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各二级党组织党员突击队参与服务情况通报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（第一批，截至2022年4月19日）</w:t>
      </w:r>
    </w:p>
    <w:tbl>
      <w:tblPr>
        <w:tblStyle w:val="3"/>
        <w:tblW w:w="8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3703"/>
        <w:gridCol w:w="2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党组织名称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参与服务党员人数（人次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服务时长（小时）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机械工程学院（人工智能学院）党委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材料科学与工程学院党委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电气工程学院党委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纺织服装学院党委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生物与食品工程学院党委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化学与环境工程学院党委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经济与管理学院党委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艺术学院党委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计算机与信息学院党委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数理与金融学院党委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人文学院党委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外国语学院党委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体育学院党总支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建筑工程学院党委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马克思主义学院党总支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教辅党总支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1559</w:t>
            </w:r>
          </w:p>
        </w:tc>
      </w:tr>
    </w:tbl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NTJmODU4MTczZDFhZmM3NTdlNTAxNGE4Y2EzMWIifQ=="/>
  </w:docVars>
  <w:rsids>
    <w:rsidRoot w:val="58F658DA"/>
    <w:rsid w:val="029C3B08"/>
    <w:rsid w:val="04E66077"/>
    <w:rsid w:val="06377E97"/>
    <w:rsid w:val="186636D9"/>
    <w:rsid w:val="187A4FAC"/>
    <w:rsid w:val="28C179C7"/>
    <w:rsid w:val="2ECA6383"/>
    <w:rsid w:val="35B87C7B"/>
    <w:rsid w:val="42E465FC"/>
    <w:rsid w:val="44721475"/>
    <w:rsid w:val="4E92724E"/>
    <w:rsid w:val="4EDC6E30"/>
    <w:rsid w:val="52466CD6"/>
    <w:rsid w:val="58F658DA"/>
    <w:rsid w:val="619568CD"/>
    <w:rsid w:val="64DD7278"/>
    <w:rsid w:val="675A65EF"/>
    <w:rsid w:val="6B9F6F02"/>
    <w:rsid w:val="739E2958"/>
    <w:rsid w:val="74111B43"/>
    <w:rsid w:val="76C6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330</Characters>
  <Lines>0</Lines>
  <Paragraphs>0</Paragraphs>
  <TotalTime>11</TotalTime>
  <ScaleCrop>false</ScaleCrop>
  <LinksUpToDate>false</LinksUpToDate>
  <CharactersWithSpaces>330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2022-04-20T07:43:00Z</dcterms:created>
  <dc:creator>鱼儿</dc:creator>
  <cp:lastModifiedBy>余本祺</cp:lastModifiedBy>
  <dcterms:modified xsi:type="dcterms:W3CDTF">2022-10-13T07:47:26Z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07DBDB6B3EB243FA953B0D8C22C0BDF7</vt:lpwstr>
  </property>
</Properties>
</file>