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500AA">
      <w:pPr>
        <w:spacing w:line="62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附件2</w:t>
      </w:r>
    </w:p>
    <w:p w14:paraId="42B5F047">
      <w:pPr>
        <w:spacing w:line="620" w:lineRule="exac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0D2782E1">
      <w:pPr>
        <w:spacing w:line="62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</w:rPr>
        <w:t>6</w:t>
      </w:r>
      <w:r>
        <w:rPr>
          <w:rFonts w:ascii="Times New Roman" w:hAnsi="Times New Roman" w:eastAsia="方正小标宋_GBK" w:cs="Times New Roman"/>
          <w:kern w:val="0"/>
          <w:sz w:val="44"/>
          <w:szCs w:val="44"/>
        </w:rPr>
        <w:t>年安徽省科技援藏援疆援青项目推荐汇总表</w:t>
      </w:r>
    </w:p>
    <w:p w14:paraId="14690788">
      <w:pPr>
        <w:spacing w:line="600" w:lineRule="exact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</w:p>
    <w:p w14:paraId="22AF76ED">
      <w:pPr>
        <w:spacing w:line="600" w:lineRule="exact"/>
        <w:ind w:firstLine="300" w:firstLineChars="100"/>
        <w:jc w:val="left"/>
        <w:rPr>
          <w:rFonts w:ascii="Times New Roman" w:hAnsi="Times New Roman" w:eastAsia="宋体" w:cs="Times New Roman"/>
          <w:kern w:val="0"/>
          <w:sz w:val="30"/>
          <w:szCs w:val="30"/>
        </w:rPr>
      </w:pPr>
      <w:r>
        <w:rPr>
          <w:rFonts w:ascii="Times New Roman" w:hAnsi="Times New Roman" w:eastAsia="宋体" w:cs="Times New Roman"/>
          <w:kern w:val="0"/>
          <w:sz w:val="30"/>
          <w:szCs w:val="30"/>
        </w:rPr>
        <w:t>推荐部门（单位）：（盖章）                                                   年    月    日</w:t>
      </w:r>
    </w:p>
    <w:tbl>
      <w:tblPr>
        <w:tblStyle w:val="4"/>
        <w:tblW w:w="14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647"/>
        <w:gridCol w:w="1395"/>
        <w:gridCol w:w="1499"/>
        <w:gridCol w:w="1254"/>
        <w:gridCol w:w="1381"/>
        <w:gridCol w:w="1148"/>
        <w:gridCol w:w="1319"/>
        <w:gridCol w:w="1227"/>
        <w:gridCol w:w="1227"/>
      </w:tblGrid>
      <w:tr w14:paraId="126F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919" w:type="dxa"/>
            <w:noWrap w:val="0"/>
            <w:vAlign w:val="center"/>
          </w:tcPr>
          <w:p w14:paraId="091281D3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2647" w:type="dxa"/>
            <w:noWrap w:val="0"/>
            <w:vAlign w:val="center"/>
          </w:tcPr>
          <w:p w14:paraId="0193ED0F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项目名称</w:t>
            </w:r>
          </w:p>
        </w:tc>
        <w:tc>
          <w:tcPr>
            <w:tcW w:w="1395" w:type="dxa"/>
            <w:noWrap w:val="0"/>
            <w:vAlign w:val="center"/>
          </w:tcPr>
          <w:p w14:paraId="37A63088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申报单位</w:t>
            </w:r>
          </w:p>
        </w:tc>
        <w:tc>
          <w:tcPr>
            <w:tcW w:w="1499" w:type="dxa"/>
            <w:noWrap w:val="0"/>
            <w:vAlign w:val="center"/>
          </w:tcPr>
          <w:p w14:paraId="269585D9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合作单位</w:t>
            </w:r>
          </w:p>
        </w:tc>
        <w:tc>
          <w:tcPr>
            <w:tcW w:w="1254" w:type="dxa"/>
            <w:noWrap w:val="0"/>
            <w:vAlign w:val="center"/>
          </w:tcPr>
          <w:p w14:paraId="5165901D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主持人</w:t>
            </w:r>
          </w:p>
        </w:tc>
        <w:tc>
          <w:tcPr>
            <w:tcW w:w="1381" w:type="dxa"/>
            <w:noWrap w:val="0"/>
            <w:vAlign w:val="center"/>
          </w:tcPr>
          <w:p w14:paraId="65E05C92">
            <w:pPr>
              <w:spacing w:line="600" w:lineRule="exact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所属领域</w:t>
            </w:r>
          </w:p>
        </w:tc>
        <w:tc>
          <w:tcPr>
            <w:tcW w:w="1148" w:type="dxa"/>
            <w:noWrap w:val="0"/>
            <w:vAlign w:val="center"/>
          </w:tcPr>
          <w:p w14:paraId="772406EB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项目单位投入</w:t>
            </w:r>
          </w:p>
          <w:p w14:paraId="1E34DB93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319" w:type="dxa"/>
            <w:noWrap w:val="0"/>
            <w:vAlign w:val="center"/>
          </w:tcPr>
          <w:p w14:paraId="4D2E839D">
            <w:pPr>
              <w:spacing w:line="300" w:lineRule="exact"/>
              <w:ind w:left="-100" w:leftChars="-48" w:right="-134" w:rightChars="-64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申请</w:t>
            </w:r>
          </w:p>
          <w:p w14:paraId="59A077D6">
            <w:pPr>
              <w:spacing w:line="300" w:lineRule="exact"/>
              <w:ind w:left="-100" w:leftChars="-48" w:right="-134" w:rightChars="-64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省补助</w:t>
            </w:r>
          </w:p>
          <w:p w14:paraId="34376B44">
            <w:pPr>
              <w:spacing w:line="300" w:lineRule="exact"/>
              <w:ind w:left="-100" w:leftChars="-48" w:right="-134" w:rightChars="-64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（</w:t>
            </w:r>
            <w:r>
              <w:rPr>
                <w:rFonts w:ascii="Times New Roman" w:hAnsi="Times New Roman" w:eastAsia="黑体" w:cs="Times New Roman"/>
                <w:kern w:val="0"/>
                <w:szCs w:val="21"/>
                <w:lang w:bidi="ar"/>
              </w:rPr>
              <w:t>万元）</w:t>
            </w:r>
          </w:p>
        </w:tc>
        <w:tc>
          <w:tcPr>
            <w:tcW w:w="1227" w:type="dxa"/>
            <w:noWrap w:val="0"/>
            <w:vAlign w:val="center"/>
          </w:tcPr>
          <w:p w14:paraId="74843E4F">
            <w:pPr>
              <w:spacing w:line="300" w:lineRule="exact"/>
              <w:ind w:left="-79" w:leftChars="-38" w:right="-117" w:rightChars="-56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研发</w:t>
            </w:r>
          </w:p>
          <w:p w14:paraId="34B7B50E">
            <w:pPr>
              <w:spacing w:line="300" w:lineRule="exact"/>
              <w:ind w:left="-79" w:leftChars="-38" w:right="-117" w:rightChars="-56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总投入</w:t>
            </w:r>
          </w:p>
          <w:p w14:paraId="01428A57">
            <w:pPr>
              <w:spacing w:line="300" w:lineRule="exact"/>
              <w:ind w:left="-79" w:leftChars="-38" w:right="-117" w:rightChars="-56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227" w:type="dxa"/>
            <w:noWrap w:val="0"/>
            <w:vAlign w:val="center"/>
          </w:tcPr>
          <w:p w14:paraId="07D25AF1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 xml:space="preserve">诚信审查情况 </w:t>
            </w:r>
          </w:p>
        </w:tc>
      </w:tr>
      <w:tr w14:paraId="1139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19" w:type="dxa"/>
            <w:noWrap w:val="0"/>
            <w:vAlign w:val="center"/>
          </w:tcPr>
          <w:p w14:paraId="690D6AB5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</w:t>
            </w:r>
          </w:p>
        </w:tc>
        <w:tc>
          <w:tcPr>
            <w:tcW w:w="2647" w:type="dxa"/>
            <w:noWrap w:val="0"/>
            <w:vAlign w:val="center"/>
          </w:tcPr>
          <w:p w14:paraId="61C3C3A8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A219239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6783934A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5EFEC673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3FD7F631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48" w:type="dxa"/>
            <w:noWrap w:val="0"/>
            <w:vAlign w:val="top"/>
          </w:tcPr>
          <w:p w14:paraId="282F71F7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60EC3CFE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3F97EE08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3712CEE1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FC4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19" w:type="dxa"/>
            <w:noWrap w:val="0"/>
            <w:vAlign w:val="center"/>
          </w:tcPr>
          <w:p w14:paraId="24D76EF2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</w:t>
            </w:r>
          </w:p>
        </w:tc>
        <w:tc>
          <w:tcPr>
            <w:tcW w:w="2647" w:type="dxa"/>
            <w:noWrap w:val="0"/>
            <w:vAlign w:val="center"/>
          </w:tcPr>
          <w:p w14:paraId="5CF2E460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070FE43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7ED6AD52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2F61D30E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3159CEA9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48" w:type="dxa"/>
            <w:noWrap w:val="0"/>
            <w:vAlign w:val="top"/>
          </w:tcPr>
          <w:p w14:paraId="4E086A00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6FCD152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3A3FBA88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601548BA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F0C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19" w:type="dxa"/>
            <w:noWrap w:val="0"/>
            <w:vAlign w:val="center"/>
          </w:tcPr>
          <w:p w14:paraId="67FE09D2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</w:t>
            </w:r>
          </w:p>
        </w:tc>
        <w:tc>
          <w:tcPr>
            <w:tcW w:w="2647" w:type="dxa"/>
            <w:noWrap w:val="0"/>
            <w:vAlign w:val="center"/>
          </w:tcPr>
          <w:p w14:paraId="1B100710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ACE7319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6ED7EB15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01702FEF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201A4E5B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48" w:type="dxa"/>
            <w:noWrap w:val="0"/>
            <w:vAlign w:val="top"/>
          </w:tcPr>
          <w:p w14:paraId="328C473A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6A5FC9F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70DC2267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68E940BC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409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19" w:type="dxa"/>
            <w:noWrap w:val="0"/>
            <w:vAlign w:val="center"/>
          </w:tcPr>
          <w:p w14:paraId="1509EB7E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</w:t>
            </w:r>
          </w:p>
        </w:tc>
        <w:tc>
          <w:tcPr>
            <w:tcW w:w="2647" w:type="dxa"/>
            <w:noWrap w:val="0"/>
            <w:vAlign w:val="center"/>
          </w:tcPr>
          <w:p w14:paraId="273EAD37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2A18123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1FA21254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2917342C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6438EF88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48" w:type="dxa"/>
            <w:noWrap w:val="0"/>
            <w:vAlign w:val="top"/>
          </w:tcPr>
          <w:p w14:paraId="415D0985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EB5A9AA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11CA9372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7ED7E615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7FC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19" w:type="dxa"/>
            <w:noWrap w:val="0"/>
            <w:vAlign w:val="center"/>
          </w:tcPr>
          <w:p w14:paraId="52EA3932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…</w:t>
            </w:r>
          </w:p>
        </w:tc>
        <w:tc>
          <w:tcPr>
            <w:tcW w:w="2647" w:type="dxa"/>
            <w:noWrap w:val="0"/>
            <w:vAlign w:val="center"/>
          </w:tcPr>
          <w:p w14:paraId="59B410E4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84E8B29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5CD4FCE1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0D779BD0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24C8562E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48" w:type="dxa"/>
            <w:noWrap w:val="0"/>
            <w:vAlign w:val="top"/>
          </w:tcPr>
          <w:p w14:paraId="78FDE019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69E5D953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429958BA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3F36BDC3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</w:tbl>
    <w:p w14:paraId="63F186B7">
      <w:pPr>
        <w:spacing w:line="620" w:lineRule="exac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20B3B249">
      <w:bookmarkStart w:id="0" w:name="_GoBack"/>
      <w:bookmarkEnd w:id="0"/>
    </w:p>
    <w:sectPr>
      <w:pgSz w:w="16838" w:h="11906" w:orient="landscape"/>
      <w:pgMar w:top="1474" w:right="1871" w:bottom="1474" w:left="1587" w:header="851" w:footer="992" w:gutter="0"/>
      <w:pgNumType w:fmt="numberInDash"/>
      <w:cols w:space="72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0509D"/>
    <w:rsid w:val="3B70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unhideWhenUsed/>
    <w:qFormat/>
    <w:uiPriority w:val="99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2026-07-21T13:18:00Z</dcterms:created>
  <dc:creator>何玉清</dc:creator>
  <cp:lastModifiedBy>何玉清</cp:lastModifiedBy>
  <dcterms:modified xsi:type="dcterms:W3CDTF">2026-07-21T13:18:28Z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7133415E0D84447CBD6CCAA5AD7A04D2_11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