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安徽工程大学马克思主义学院20-21第</w:t>
      </w:r>
      <w:r>
        <w:rPr>
          <w:rFonts w:hint="eastAsia"/>
          <w:b/>
          <w:bCs/>
          <w:sz w:val="36"/>
          <w:szCs w:val="36"/>
          <w:lang w:val="en-US" w:eastAsia="zh-CN"/>
        </w:rPr>
        <w:t>二</w:t>
      </w:r>
      <w:r>
        <w:rPr>
          <w:b/>
          <w:bCs/>
          <w:sz w:val="36"/>
          <w:szCs w:val="36"/>
        </w:rPr>
        <w:t>学期</w:t>
      </w:r>
    </w:p>
    <w:p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线上模拟考试操作手册（手机端）</w:t>
      </w:r>
    </w:p>
    <w:p/>
    <w:p>
      <w:pPr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安装登录</w:t>
      </w:r>
    </w:p>
    <w:p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安装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宋体" w:hAnsi="宋体" w:eastAsia="宋体" w:cs="Times New Roman"/>
          <w:kern w:val="2"/>
          <w:sz w:val="28"/>
          <w:szCs w:val="28"/>
          <w:lang w:eastAsia="zh-CN" w:bidi="ar"/>
        </w:rPr>
      </w:pPr>
      <w:r>
        <w:rPr>
          <w:sz w:val="28"/>
          <w:szCs w:val="28"/>
        </w:rPr>
        <w:t>安徽工程大学马克思主义学院线上模拟考试支持</w:t>
      </w:r>
      <w:r>
        <w:rPr>
          <w:rFonts w:hint="eastAsia" w:ascii="宋体" w:hAnsi="宋体" w:eastAsia="宋体" w:cs="Times New Roman"/>
          <w:kern w:val="2"/>
          <w:sz w:val="28"/>
          <w:szCs w:val="28"/>
          <w:lang w:val="en-US" w:eastAsia="zh-CN" w:bidi="ar"/>
        </w:rPr>
        <w:t>Android和IOS两大移动操作系统</w:t>
      </w:r>
      <w:r>
        <w:rPr>
          <w:rFonts w:hint="default" w:ascii="宋体" w:hAnsi="宋体" w:eastAsia="宋体" w:cs="Times New Roman"/>
          <w:kern w:val="2"/>
          <w:sz w:val="28"/>
          <w:szCs w:val="28"/>
          <w:lang w:eastAsia="zh-CN" w:bidi="ar"/>
        </w:rPr>
        <w:t>，可通过以下两种方式下载安装。</w:t>
      </w:r>
    </w:p>
    <w:p>
      <w:pPr>
        <w:keepNext w:val="0"/>
        <w:keepLines w:val="0"/>
        <w:widowControl w:val="0"/>
        <w:suppressLineNumbers w:val="0"/>
        <w:adjustRightInd w:val="0"/>
        <w:snapToGrid w:val="0"/>
        <w:spacing w:before="0" w:beforeAutospacing="0" w:after="0" w:afterAutospacing="0" w:line="360" w:lineRule="auto"/>
        <w:ind w:right="0"/>
        <w:jc w:val="left"/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①应用市场搜索“</w:t>
      </w: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学习通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”，查找到图标为</w:t>
      </w:r>
      <w:r>
        <w:rPr>
          <w:sz w:val="28"/>
          <w:szCs w:val="28"/>
        </w:rPr>
        <w:drawing>
          <wp:inline distT="0" distB="0" distL="114300" distR="114300">
            <wp:extent cx="330200" cy="330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的App，下载并安装。</w:t>
      </w:r>
      <w:r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  <w:fldChar w:fldCharType="begin"/>
      </w:r>
      <w:r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  <w:instrText xml:space="preserve"> HYPERLINK "https://mooc1-api.zhexuezj.cn/" \l "point_4" </w:instrText>
      </w:r>
      <w:r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  <w:fldChar w:fldCharType="separate"/>
      </w:r>
      <w:r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  <w:fldChar w:fldCharType="end"/>
      </w:r>
    </w:p>
    <w:p>
      <w:pPr>
        <w:keepNext w:val="0"/>
        <w:keepLines w:val="0"/>
        <w:widowControl w:val="0"/>
        <w:suppressLineNumbers w:val="0"/>
        <w:adjustRightInd w:val="0"/>
        <w:snapToGrid w:val="0"/>
        <w:spacing w:before="0" w:beforeAutospacing="0" w:after="0" w:afterAutospacing="0" w:line="360" w:lineRule="auto"/>
        <w:ind w:right="0"/>
        <w:jc w:val="left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②扫描下面的二维码，跳转到对应链接下载App并安装（如用微信扫描二维码请选择在浏览器打开）</w:t>
      </w:r>
    </w:p>
    <w:p>
      <w:pPr>
        <w:keepNext w:val="0"/>
        <w:keepLines w:val="0"/>
        <w:widowControl/>
        <w:suppressLineNumbers w:val="0"/>
        <w:jc w:val="center"/>
        <w:rPr>
          <w:sz w:val="28"/>
          <w:szCs w:val="28"/>
        </w:rPr>
      </w:pPr>
      <w:r>
        <w:drawing>
          <wp:inline distT="0" distB="0" distL="0" distR="0">
            <wp:extent cx="3795395" cy="3348990"/>
            <wp:effectExtent l="0" t="0" r="1460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rcRect b="3578"/>
                    <a:stretch>
                      <a:fillRect/>
                    </a:stretch>
                  </pic:blipFill>
                  <pic:spPr>
                    <a:xfrm>
                      <a:off x="0" y="0"/>
                      <a:ext cx="3795395" cy="33489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adjustRightInd w:val="0"/>
        <w:snapToGrid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注意：Android系统用户通过</w:t>
      </w:r>
      <w:r>
        <w:rPr>
          <w:rFonts w:hint="default" w:ascii="宋体" w:hAnsi="宋体" w:eastAsia="宋体" w:cs="宋体"/>
          <w:kern w:val="2"/>
          <w:sz w:val="28"/>
          <w:szCs w:val="28"/>
          <w:lang w:eastAsia="zh-CN" w:bidi="ar"/>
        </w:rPr>
        <w:t>以上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两种方式下载安装时若提示“未知应用来源”，请确认继续安装；IOS系统用户安装时需要动态验证，按照系统提示进行操作即可。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both"/>
        <w:rPr>
          <w:rFonts w:hint="default"/>
          <w:sz w:val="28"/>
          <w:szCs w:val="28"/>
          <w:lang w:eastAsia="zh-CN"/>
        </w:rPr>
      </w:pPr>
    </w:p>
    <w:p>
      <w:pPr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br w:type="page"/>
      </w:r>
    </w:p>
    <w:p>
      <w:pPr>
        <w:pStyle w:val="4"/>
        <w:keepNext w:val="0"/>
        <w:keepLines w:val="0"/>
        <w:widowControl/>
        <w:suppressLineNumbers w:val="0"/>
        <w:rPr>
          <w:rFonts w:hint="default"/>
          <w:sz w:val="28"/>
          <w:szCs w:val="28"/>
          <w:lang w:eastAsia="zh-CN"/>
        </w:rPr>
      </w:pP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eastAsia="zh-CN" w:bidi="ar-SA"/>
        </w:rPr>
        <w:t>2.</w:t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登录学习通</w:t>
      </w:r>
    </w:p>
    <w:p>
      <w:pPr>
        <w:keepNext w:val="0"/>
        <w:keepLines w:val="0"/>
        <w:widowControl w:val="0"/>
        <w:suppressLineNumbers w:val="0"/>
        <w:adjustRightInd w:val="0"/>
        <w:snapToGrid w:val="0"/>
        <w:spacing w:before="0" w:beforeAutospacing="0" w:after="0" w:afterAutospacing="0" w:line="360" w:lineRule="auto"/>
        <w:ind w:right="0"/>
        <w:jc w:val="left"/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①如果你已有帐号（已使用手机号注册并绑定学号），则可使用手机号和密码直接登录。</w:t>
      </w:r>
    </w:p>
    <w:p>
      <w:pPr>
        <w:keepNext w:val="0"/>
        <w:keepLines w:val="0"/>
        <w:widowControl w:val="0"/>
        <w:suppressLineNumbers w:val="0"/>
        <w:adjustRightInd w:val="0"/>
        <w:snapToGrid w:val="0"/>
        <w:spacing w:before="0" w:beforeAutospacing="0" w:after="0" w:afterAutospacing="0" w:line="360" w:lineRule="auto"/>
        <w:ind w:right="0"/>
        <w:jc w:val="left"/>
        <w:rPr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②</w:t>
      </w:r>
      <w:r>
        <w:rPr>
          <w:sz w:val="28"/>
          <w:szCs w:val="28"/>
        </w:rPr>
        <w:t>首次登录选择“</w:t>
      </w:r>
      <w:r>
        <w:rPr>
          <w:b/>
          <w:bCs/>
          <w:color w:val="0000FF"/>
          <w:sz w:val="28"/>
          <w:szCs w:val="28"/>
        </w:rPr>
        <w:t>其他登录方式</w:t>
      </w:r>
      <w:r>
        <w:rPr>
          <w:sz w:val="28"/>
          <w:szCs w:val="28"/>
        </w:rPr>
        <w:t>”，依次输入“</w:t>
      </w:r>
      <w:r>
        <w:rPr>
          <w:b/>
          <w:bCs/>
          <w:color w:val="0000FF"/>
          <w:sz w:val="28"/>
          <w:szCs w:val="28"/>
        </w:rPr>
        <w:t>安徽工程大学</w:t>
      </w:r>
      <w:r>
        <w:rPr>
          <w:sz w:val="28"/>
          <w:szCs w:val="28"/>
        </w:rPr>
        <w:t>”、“</w:t>
      </w:r>
      <w:r>
        <w:rPr>
          <w:b/>
          <w:bCs/>
          <w:color w:val="0000FF"/>
          <w:sz w:val="28"/>
          <w:szCs w:val="28"/>
        </w:rPr>
        <w:t>个人学号</w:t>
      </w:r>
      <w:r>
        <w:rPr>
          <w:sz w:val="28"/>
          <w:szCs w:val="28"/>
        </w:rPr>
        <w:t>”、“</w:t>
      </w:r>
      <w:r>
        <w:rPr>
          <w:b/>
          <w:bCs/>
          <w:color w:val="0000FF"/>
          <w:sz w:val="28"/>
          <w:szCs w:val="28"/>
        </w:rPr>
        <w:t>s654321s</w:t>
      </w:r>
      <w:r>
        <w:rPr>
          <w:sz w:val="28"/>
          <w:szCs w:val="28"/>
        </w:rPr>
        <w:t>”，点击登录。（初始密码为s654321s，登录后可修改个人密码）登录后依提示完成手机号绑定。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both"/>
        <w:rPr>
          <w:rFonts w:hint="default"/>
          <w:sz w:val="28"/>
          <w:szCs w:val="28"/>
          <w:lang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</w:pPr>
      <w:r>
        <w:drawing>
          <wp:inline distT="0" distB="0" distL="114300" distR="114300">
            <wp:extent cx="2372995" cy="4862195"/>
            <wp:effectExtent l="9525" t="9525" r="17780" b="24130"/>
            <wp:docPr id="5" name="图片 5" descr="C:\Users\Admin\Desktop\考试截图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\Desktop\考试截图\1.png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4862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2240915" cy="4852670"/>
            <wp:effectExtent l="12700" t="12700" r="32385" b="36830"/>
            <wp:docPr id="11" name="图片 11" descr="7811605652343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811605652343_.pic_h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48526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br w:type="page"/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/>
          <w:b/>
          <w:bCs/>
          <w:sz w:val="28"/>
          <w:szCs w:val="28"/>
          <w:lang w:eastAsia="zh-CN"/>
        </w:rPr>
      </w:pPr>
      <w:r>
        <w:rPr>
          <w:rFonts w:hint="default"/>
          <w:b/>
          <w:bCs/>
          <w:sz w:val="28"/>
          <w:szCs w:val="28"/>
          <w:lang w:eastAsia="zh-CN"/>
        </w:rPr>
        <w:t>考试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t>点击最下方“</w:t>
      </w:r>
      <w:r>
        <w:rPr>
          <w:rFonts w:hint="default"/>
          <w:color w:val="0000FF"/>
          <w:sz w:val="28"/>
          <w:szCs w:val="28"/>
          <w:lang w:eastAsia="zh-CN"/>
        </w:rPr>
        <w:t>消息</w:t>
      </w:r>
      <w:r>
        <w:rPr>
          <w:rFonts w:hint="default"/>
          <w:sz w:val="28"/>
          <w:szCs w:val="28"/>
          <w:lang w:eastAsia="zh-CN"/>
        </w:rPr>
        <w:t>”，消息栏中选择“</w:t>
      </w:r>
      <w:r>
        <w:rPr>
          <w:rFonts w:hint="default"/>
          <w:color w:val="0000FF"/>
          <w:sz w:val="28"/>
          <w:szCs w:val="28"/>
          <w:lang w:eastAsia="zh-CN"/>
        </w:rPr>
        <w:t>收件箱</w:t>
      </w:r>
      <w:r>
        <w:rPr>
          <w:rFonts w:hint="default"/>
          <w:sz w:val="28"/>
          <w:szCs w:val="28"/>
          <w:lang w:eastAsia="zh-CN"/>
        </w:rPr>
        <w:t>”；查找相关“</w:t>
      </w:r>
      <w:r>
        <w:rPr>
          <w:rFonts w:hint="default"/>
          <w:color w:val="0000FF"/>
          <w:sz w:val="28"/>
          <w:szCs w:val="28"/>
          <w:lang w:eastAsia="zh-CN"/>
        </w:rPr>
        <w:t>考试通知</w:t>
      </w:r>
      <w:r>
        <w:rPr>
          <w:rFonts w:hint="default"/>
          <w:sz w:val="28"/>
          <w:szCs w:val="28"/>
          <w:lang w:eastAsia="zh-CN"/>
        </w:rPr>
        <w:t>”，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t>此次模拟考试共计发布10套模拟试卷，依次点击进入；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2446655" cy="5067935"/>
            <wp:effectExtent l="9525" t="9525" r="20320" b="27940"/>
            <wp:docPr id="12" name="图片 8" descr="C:\Users\Admin\Desktop\考试截图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C:\Users\Admin\Desktop\考试截图\4.png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5067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2456815" cy="5076825"/>
            <wp:effectExtent l="9525" t="9525" r="10160" b="19050"/>
            <wp:docPr id="13" name="图片 9" descr="C:\Users\Admin\Desktop\考试截图\14.pn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C:\Users\Admin\Desktop\考试截图\14.png1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5076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br w:type="page"/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sz w:val="28"/>
          <w:szCs w:val="28"/>
        </w:rPr>
      </w:pPr>
      <w:r>
        <w:rPr>
          <w:sz w:val="28"/>
          <w:szCs w:val="28"/>
        </w:rPr>
        <w:t>点击考试按钮，阅读并同意考生承诺后</w:t>
      </w:r>
      <w:r>
        <w:rPr>
          <w:rFonts w:hint="eastAsia"/>
          <w:sz w:val="28"/>
          <w:szCs w:val="28"/>
          <w:lang w:val="en-US" w:eastAsia="zh-CN"/>
        </w:rPr>
        <w:t>进行打钩</w:t>
      </w:r>
      <w:r>
        <w:rPr>
          <w:sz w:val="28"/>
          <w:szCs w:val="28"/>
        </w:rPr>
        <w:t>，点击“</w:t>
      </w:r>
      <w:r>
        <w:rPr>
          <w:color w:val="0000FF"/>
          <w:sz w:val="28"/>
          <w:szCs w:val="28"/>
        </w:rPr>
        <w:t>开始考试</w:t>
      </w:r>
      <w:r>
        <w:rPr>
          <w:sz w:val="28"/>
          <w:szCs w:val="28"/>
        </w:rPr>
        <w:t>”；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3347085</wp:posOffset>
                </wp:positionH>
                <wp:positionV relativeFrom="paragraph">
                  <wp:posOffset>1151890</wp:posOffset>
                </wp:positionV>
                <wp:extent cx="200660" cy="111125"/>
                <wp:effectExtent l="6350" t="6350" r="21590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111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3.55pt;margin-top:90.7pt;height:8.75pt;width:15.8pt;z-index:251660288;v-text-anchor:middle;mso-width-relative:page;mso-height-relative:page;" fillcolor="#FFFFFF [3212]" filled="t" stroked="t" coordsize="21600,21600" o:gfxdata="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mEdU8NkAAAALAQAADwAAAAAAAAABACAAAAAiAAAAZHJzL2Rvd25yZXYu&#10;eG1sUEsBAhQAFAAAAAgAh07iQJFBHKhsAgAA/gQAAA4AAAAAAAAAAQAgAAAAKAEAAGRycy9lMm9E&#10;b2MueG1sUEsFBgAAAAAGAAYAWQEAAAYGAAAAAA==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2696845</wp:posOffset>
                </wp:positionH>
                <wp:positionV relativeFrom="paragraph">
                  <wp:posOffset>1014730</wp:posOffset>
                </wp:positionV>
                <wp:extent cx="200660" cy="111125"/>
                <wp:effectExtent l="6350" t="6350" r="21590" b="952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9845" y="2325370"/>
                          <a:ext cx="200660" cy="111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2.35pt;margin-top:79.9pt;height:8.75pt;width:15.8pt;z-index:251659264;v-text-anchor:middle;mso-width-relative:page;mso-height-relative:page;" fillcolor="#FFFFFF [3212]" filled="t" stroked="t" coordsize="21600,21600" o:gfxdata="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kMRhJ2gAAAAsBAAAPAAAAAAAAAAEAIAAAACIA&#10;AABkcnMvZG93bnJldi54bWxQSwECFAAUAAAACACHTuJAe/zF2XkCAAAKBQAADgAAAAAAAAABACAA&#10;AAApAQAAZHJzL2Uyb0RvYy54bWxQSwUGAAAAAAYABgBZAQAAFAYAAAAA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2490470" cy="5109210"/>
            <wp:effectExtent l="9525" t="9525" r="14605" b="24765"/>
            <wp:docPr id="15" name="图片 11" descr="C:\Users\Admin\Desktop\考试截图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C:\Users\Admin\Desktop\考试截图\5.png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5109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2503805" cy="5128895"/>
            <wp:effectExtent l="12700" t="12700" r="23495" b="14605"/>
            <wp:docPr id="16" name="图片 12" descr="C:\Users\Admin\Desktop\考试截图\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C:\Users\Admin\Desktop\考试截图\6.png6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5128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br w:type="page"/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eastAsiaTheme="minorEastAsia"/>
          <w:sz w:val="28"/>
          <w:szCs w:val="28"/>
          <w:lang w:eastAsia="zh-CN"/>
        </w:rPr>
      </w:pPr>
      <w:r>
        <w:rPr>
          <w:sz w:val="28"/>
          <w:szCs w:val="28"/>
        </w:rPr>
        <w:t>3.进行人脸识别，并根据系统口令完成“眨眼”等人像采集识别动作，识别成功后点击“‘确认”；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注意：请保证识别时光线充足</w:t>
      </w:r>
      <w:r>
        <w:rPr>
          <w:rFonts w:hint="eastAsia"/>
          <w:sz w:val="28"/>
          <w:szCs w:val="28"/>
          <w:lang w:eastAsia="zh-CN"/>
        </w:rPr>
        <w:t>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2459355" cy="5039995"/>
            <wp:effectExtent l="9525" t="9525" r="26670" b="17780"/>
            <wp:docPr id="17" name="图片 17" descr="C:\Users\Admin\Desktop\考试截图\7.pn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\Desktop\考试截图\7.png7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5039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eastAsia="zh-CN"/>
        </w:rPr>
        <w:t xml:space="preserve"> </w:t>
      </w:r>
      <w:r>
        <w:rPr>
          <w:rFonts w:hint="default"/>
          <w:lang w:eastAsia="zh-CN"/>
        </w:rPr>
        <w:drawing>
          <wp:inline distT="0" distB="0" distL="114300" distR="114300">
            <wp:extent cx="2477135" cy="5045710"/>
            <wp:effectExtent l="9525" t="9525" r="27940" b="12065"/>
            <wp:docPr id="18" name="图片 18" descr="C:\Users\Admin\Desktop\考试截图\8.pn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\Desktop\考试截图\8.png8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5045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/>
          <w:lang w:eastAsia="zh-CN"/>
        </w:rPr>
      </w:pPr>
      <w:r>
        <w:rPr>
          <w:rFonts w:hint="default"/>
          <w:lang w:eastAsia="zh-CN"/>
        </w:rPr>
        <w:br w:type="page"/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t>开始答题并交卷：每题选择正确答案点击该选项即可，</w:t>
      </w:r>
      <w:r>
        <w:rPr>
          <w:rFonts w:hint="eastAsia"/>
          <w:sz w:val="28"/>
          <w:szCs w:val="28"/>
          <w:lang w:val="en-US" w:eastAsia="zh-CN"/>
        </w:rPr>
        <w:t>点击右下角“</w:t>
      </w:r>
      <w:r>
        <w:rPr>
          <w:rFonts w:hint="eastAsia"/>
          <w:color w:val="0000FF"/>
          <w:sz w:val="28"/>
          <w:szCs w:val="28"/>
          <w:lang w:val="en-US" w:eastAsia="zh-CN"/>
        </w:rPr>
        <w:t>下一题</w:t>
      </w:r>
      <w:r>
        <w:rPr>
          <w:rFonts w:hint="eastAsia"/>
          <w:sz w:val="28"/>
          <w:szCs w:val="28"/>
          <w:lang w:val="en-US" w:eastAsia="zh-CN"/>
        </w:rPr>
        <w:t>”继续作答；</w:t>
      </w:r>
      <w:r>
        <w:rPr>
          <w:rFonts w:hint="default"/>
          <w:sz w:val="28"/>
          <w:szCs w:val="28"/>
          <w:lang w:eastAsia="zh-CN"/>
        </w:rPr>
        <w:t>直到最后一题时系统会提示“已经是最后一题了”，可点击</w:t>
      </w:r>
      <w:r>
        <w:rPr>
          <w:rFonts w:hint="eastAsia"/>
          <w:sz w:val="28"/>
          <w:szCs w:val="28"/>
          <w:lang w:eastAsia="zh-CN"/>
        </w:rPr>
        <w:t>“</w:t>
      </w:r>
      <w:r>
        <w:rPr>
          <w:rFonts w:hint="default"/>
          <w:color w:val="0000FF"/>
          <w:sz w:val="28"/>
          <w:szCs w:val="28"/>
          <w:lang w:eastAsia="zh-CN"/>
        </w:rPr>
        <w:t>复查交卷</w:t>
      </w:r>
      <w:r>
        <w:rPr>
          <w:rFonts w:hint="eastAsia"/>
          <w:sz w:val="28"/>
          <w:szCs w:val="28"/>
          <w:lang w:eastAsia="zh-CN"/>
        </w:rPr>
        <w:t>”</w:t>
      </w:r>
      <w:r>
        <w:rPr>
          <w:rFonts w:hint="default"/>
          <w:sz w:val="28"/>
          <w:szCs w:val="28"/>
          <w:lang w:eastAsia="zh-CN"/>
        </w:rPr>
        <w:t>进行答题情况核查。试卷由50道单选题、20道多选题以及10道判断题组成，各题型在个人判断正确答案前选中选项按钮即可。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default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2541905" cy="5189220"/>
            <wp:effectExtent l="9525" t="9525" r="20320" b="20955"/>
            <wp:docPr id="19" name="图片 19" descr="C:\Users\Admin\Desktop\考试截图\9.pn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\Desktop\考试截图\9.png9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5189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eastAsia="zh-CN"/>
        </w:rPr>
        <w:t xml:space="preserve"> </w:t>
      </w: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2544445" cy="5212715"/>
            <wp:effectExtent l="9525" t="9525" r="17780" b="16510"/>
            <wp:docPr id="20" name="图片 20" descr="C:\Users\Admin\Desktop\考试截图\10.pn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\Desktop\考试截图\10.png1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5212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default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br w:type="page"/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t>核查作答情况时，可修改选择答案；确认无误后，点击最上方的“</w:t>
      </w:r>
      <w:r>
        <w:rPr>
          <w:rFonts w:hint="default"/>
          <w:color w:val="0000FF"/>
          <w:sz w:val="28"/>
          <w:szCs w:val="28"/>
          <w:lang w:eastAsia="zh-CN"/>
        </w:rPr>
        <w:t>交卷</w:t>
      </w:r>
      <w:r>
        <w:rPr>
          <w:rFonts w:hint="default"/>
          <w:sz w:val="28"/>
          <w:szCs w:val="28"/>
          <w:lang w:eastAsia="zh-CN"/>
        </w:rPr>
        <w:t>”按钮，并确认提交。（若存在未作答题目，系统会提示，请注意核查！）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</w:pPr>
      <w:r>
        <w:drawing>
          <wp:inline distT="0" distB="0" distL="114300" distR="114300">
            <wp:extent cx="2378710" cy="4844415"/>
            <wp:effectExtent l="9525" t="9525" r="12065" b="22860"/>
            <wp:docPr id="22" name="图片 14" descr="C:\Users\Admin\Desktop\考试截图\11.pn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 descr="C:\Users\Admin\Desktop\考试截图\11.png1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4844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2439670" cy="4867910"/>
            <wp:effectExtent l="9525" t="9525" r="27305" b="18415"/>
            <wp:docPr id="23" name="图片 15" descr="C:\Users\Admin\Desktop\考试截图\12.pn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C:\Users\Admin\Desktop\考试截图\12.png12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4867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</w:pPr>
      <w:r>
        <w:br w:type="page"/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sz w:val="28"/>
          <w:szCs w:val="28"/>
        </w:rPr>
      </w:pPr>
      <w:r>
        <w:rPr>
          <w:sz w:val="28"/>
          <w:szCs w:val="28"/>
        </w:rPr>
        <w:t>成功交卷后，系统会提示“</w:t>
      </w:r>
      <w:r>
        <w:rPr>
          <w:color w:val="0000FF"/>
          <w:sz w:val="28"/>
          <w:szCs w:val="28"/>
        </w:rPr>
        <w:t>交卷成功</w:t>
      </w:r>
      <w:r>
        <w:rPr>
          <w:sz w:val="28"/>
          <w:szCs w:val="28"/>
        </w:rPr>
        <w:t>”。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sz w:val="28"/>
          <w:szCs w:val="28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default"/>
          <w:lang w:eastAsia="zh-CN"/>
        </w:rPr>
      </w:pPr>
      <w:r>
        <w:drawing>
          <wp:inline distT="0" distB="0" distL="114300" distR="114300">
            <wp:extent cx="2566670" cy="5234305"/>
            <wp:effectExtent l="12700" t="12700" r="36830" b="36195"/>
            <wp:docPr id="24" name="图片 16" descr="C:\Users\Admin\Desktop\考试截图\13.pn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 descr="C:\Users\Admin\Desktop\考试截图\13.png13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5234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 Neue">
    <w:altName w:val="Corbel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D0B002"/>
    <w:multiLevelType w:val="singleLevel"/>
    <w:tmpl w:val="5ED0B002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ED0B040"/>
    <w:multiLevelType w:val="singleLevel"/>
    <w:tmpl w:val="5ED0B040"/>
    <w:lvl w:ilvl="0" w:tentative="0">
      <w:start w:val="1"/>
      <w:numFmt w:val="decimal"/>
      <w:suff w:val="nothing"/>
      <w:lvlText w:val="%1."/>
      <w:lvlJc w:val="left"/>
    </w:lvl>
  </w:abstractNum>
  <w:abstractNum w:abstractNumId="2">
    <w:nsid w:val="5ED0BC46"/>
    <w:multiLevelType w:val="singleLevel"/>
    <w:tmpl w:val="5ED0BC46"/>
    <w:lvl w:ilvl="0" w:tentative="0">
      <w:start w:val="2"/>
      <w:numFmt w:val="chineseCounting"/>
      <w:suff w:val="nothing"/>
      <w:lvlText w:val="%1、"/>
      <w:lvlJc w:val="left"/>
    </w:lvl>
  </w:abstractNum>
  <w:abstractNum w:abstractNumId="3">
    <w:nsid w:val="5ED0BC95"/>
    <w:multiLevelType w:val="singleLevel"/>
    <w:tmpl w:val="5ED0BC95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7BD1C67"/>
    <w:rsid w:val="04CD238B"/>
    <w:rsid w:val="0C484E52"/>
    <w:rsid w:val="0CEE5E90"/>
    <w:rsid w:val="2E7B23C5"/>
    <w:rsid w:val="4E5C5F8C"/>
    <w:rsid w:val="5BFBFBD8"/>
    <w:rsid w:val="5FE7C84D"/>
    <w:rsid w:val="69FED037"/>
    <w:rsid w:val="6B76419A"/>
    <w:rsid w:val="6C802B94"/>
    <w:rsid w:val="7679163A"/>
    <w:rsid w:val="7B9B2D84"/>
    <w:rsid w:val="7CCF0C56"/>
    <w:rsid w:val="7EF78BAE"/>
    <w:rsid w:val="BF7BCB95"/>
    <w:rsid w:val="D7BD1C67"/>
    <w:rsid w:val="F537812A"/>
    <w:rsid w:val="F53F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p1"/>
    <w:basedOn w:val="1"/>
    <w:qFormat/>
    <w:uiPriority w:val="0"/>
    <w:pPr>
      <w:spacing w:before="0" w:beforeAutospacing="0" w:after="0" w:afterAutospacing="0" w:line="380" w:lineRule="atLeast"/>
      <w:ind w:left="0" w:right="0"/>
      <w:jc w:val="left"/>
    </w:pPr>
    <w:rPr>
      <w:rFonts w:ascii="Helvetica Neue" w:hAnsi="Helvetica Neue" w:eastAsia="Helvetica Neue" w:cs="Helvetica Neue"/>
      <w:color w:val="000000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2020-05-31T05:21:00Z</dcterms:created>
  <dc:creator>js</dc:creator>
  <cp:lastModifiedBy>夏夏</cp:lastModifiedBy>
  <cp:lastPrinted>2021-05-17T00:43:00Z</cp:lastPrinted>
  <dcterms:modified xsi:type="dcterms:W3CDTF">2021-05-17T00:45:59Z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A6DC756FF99F4CD3810FEB51D08859E9</vt:lpwstr>
  </property>
</Properties>
</file>