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1CEF">
      <w:pPr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050B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年度国家自然科学基金（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）区域创新发展联合基金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指南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建议推荐指标</w:t>
      </w:r>
    </w:p>
    <w:tbl>
      <w:tblPr>
        <w:tblStyle w:val="2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188"/>
      </w:tblGrid>
      <w:tr w14:paraId="0527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重点支持项目指南建议</w:t>
            </w:r>
          </w:p>
          <w:p w14:paraId="4115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推荐指标（项）</w:t>
            </w:r>
          </w:p>
        </w:tc>
      </w:tr>
      <w:tr w14:paraId="7DD5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D2C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6807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A9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0945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5B4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71C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CD4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安徽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理工</w:t>
            </w:r>
            <w: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</w:tbl>
    <w:p w14:paraId="27E28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center"/>
        <w:rPr>
          <w:rFonts w:hint="eastAsia" w:ascii="Calibri" w:hAnsi="Calibri" w:eastAsia="宋体" w:cs="Times New Roman"/>
          <w:i w:val="0"/>
          <w:iCs w:val="0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备注：</w:t>
      </w:r>
    </w:p>
    <w:p w14:paraId="2607B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 w:bidi="ar"/>
        </w:rPr>
        <w:t>其他在皖国家自然科学基金依托单位给予重点支持项目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 w:bidi="ar"/>
        </w:rPr>
        <w:t>建议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 w:bidi="ar"/>
        </w:rPr>
        <w:t>推荐指标5项。</w:t>
      </w:r>
    </w:p>
    <w:p w14:paraId="06542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各单位应当优先推荐全国重点实验室、省基础学科研究中心等重大创新平台提出指南建议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。</w:t>
      </w:r>
    </w:p>
    <w:p w14:paraId="66B992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eastAsia" w:ascii="Times New Roman" w:hAnsi="Times New Roman" w:eastAsia="宋体" w:cs="Times New Roman"/>
          <w:i w:val="0"/>
          <w:iCs w:val="0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3.各单位每推荐1项集成项目指南建议，则相应核减3项重点支持项目指南建议推荐指标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 w:bidi="ar"/>
        </w:rPr>
        <w:t>。</w:t>
      </w:r>
    </w:p>
    <w:p w14:paraId="3B57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方正仿宋_GBK" w:hAnsi="Calibri" w:eastAsia="方正仿宋_GBK" w:cs="Times New Roman"/>
          <w:color w:val="auto"/>
          <w:sz w:val="32"/>
          <w:szCs w:val="32"/>
          <w:highlight w:val="none"/>
        </w:rPr>
      </w:pPr>
    </w:p>
    <w:p w14:paraId="2692683D">
      <w:bookmarkStart w:id="0" w:name="_GoBack"/>
      <w:bookmarkEnd w:id="0"/>
    </w:p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E1B02"/>
    <w:rsid w:val="20B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2026-04-15T06:41:00Z</dcterms:created>
  <dc:creator>何玉清</dc:creator>
  <cp:lastModifiedBy>何玉清</cp:lastModifiedBy>
  <dcterms:modified xsi:type="dcterms:W3CDTF">2026-04-15T06:41:20Z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6E919CAAAF924C9BAF4C6B36BE4DCA34_11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