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43674">
      <w:pPr>
        <w:spacing w:line="288" w:lineRule="auto"/>
        <w:jc w:val="center"/>
        <w:rPr>
          <w:rFonts w:ascii="方正小标宋简体" w:hAnsi="仿宋" w:eastAsia="方正小标宋简体"/>
          <w:sz w:val="36"/>
          <w:szCs w:val="36"/>
        </w:rPr>
      </w:pPr>
    </w:p>
    <w:p w14:paraId="43D62FAA">
      <w:pPr>
        <w:spacing w:line="288" w:lineRule="auto"/>
        <w:jc w:val="center"/>
        <w:rPr>
          <w:rFonts w:ascii="方正小标宋简体" w:hAnsi="仿宋" w:eastAsia="方正小标宋简体"/>
          <w:sz w:val="36"/>
          <w:szCs w:val="36"/>
        </w:rPr>
      </w:pPr>
    </w:p>
    <w:p w14:paraId="63533817">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安徽工程大学</w:t>
      </w:r>
    </w:p>
    <w:p w14:paraId="7E860ED5">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虚拟仿真实验教学课程申报书</w:t>
      </w:r>
    </w:p>
    <w:p w14:paraId="7E71CB9A">
      <w:pPr>
        <w:jc w:val="center"/>
        <w:rPr>
          <w:rFonts w:hint="eastAsia" w:ascii="黑体" w:hAnsi="黑体" w:eastAsia="黑体" w:cs="Times New Roman"/>
          <w:b/>
          <w:bCs/>
          <w:sz w:val="48"/>
          <w:szCs w:val="22"/>
        </w:rPr>
      </w:pPr>
    </w:p>
    <w:p w14:paraId="617869EE">
      <w:pPr>
        <w:spacing w:line="288" w:lineRule="auto"/>
        <w:jc w:val="center"/>
        <w:rPr>
          <w:rFonts w:ascii="方正小标宋简体" w:hAnsi="仿宋" w:eastAsia="方正小标宋简体"/>
          <w:sz w:val="36"/>
          <w:szCs w:val="36"/>
        </w:rPr>
      </w:pPr>
    </w:p>
    <w:p w14:paraId="159A5056">
      <w:pPr>
        <w:widowControl/>
        <w:snapToGrid w:val="0"/>
        <w:spacing w:line="480" w:lineRule="auto"/>
        <w:jc w:val="center"/>
        <w:rPr>
          <w:rFonts w:ascii="楷体_GB2312" w:hAnsi="楷体_GB2312" w:eastAsia="楷体_GB2312" w:cs="楷体_GB2312"/>
          <w:b/>
          <w:bCs/>
          <w:kern w:val="11"/>
          <w:sz w:val="32"/>
          <w:szCs w:val="32"/>
        </w:rPr>
      </w:pPr>
    </w:p>
    <w:p w14:paraId="00CB15A2">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课程名称</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0BD69328">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专业类代码</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453648A9">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负</w:t>
      </w:r>
      <w:r>
        <w:rPr>
          <w:rFonts w:ascii="楷体_GB2312" w:hAnsi="楷体_GB2312" w:eastAsia="楷体_GB2312" w:cs="楷体_GB2312"/>
          <w:bCs/>
          <w:sz w:val="32"/>
          <w:szCs w:val="32"/>
        </w:rPr>
        <w:t xml:space="preserve"> 责 人 </w:t>
      </w:r>
      <w:r>
        <w:rPr>
          <w:rFonts w:ascii="楷体_GB2312" w:hAnsi="楷体_GB2312" w:eastAsia="楷体_GB2312" w:cs="楷体_GB2312"/>
          <w:bCs/>
          <w:sz w:val="32"/>
          <w:szCs w:val="32"/>
          <w:u w:val="single"/>
        </w:rPr>
        <w:t xml:space="preserve">                             </w:t>
      </w:r>
    </w:p>
    <w:p w14:paraId="4AC7B091">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申报学院</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7A8F644A">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申报日期</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07061A77">
      <w:pPr>
        <w:snapToGrid w:val="0"/>
        <w:spacing w:line="360" w:lineRule="auto"/>
        <w:jc w:val="center"/>
        <w:rPr>
          <w:rFonts w:ascii="楷体_GB2312" w:hAnsi="楷体_GB2312" w:eastAsia="楷体_GB2312" w:cs="楷体_GB2312"/>
          <w:sz w:val="28"/>
          <w:szCs w:val="28"/>
        </w:rPr>
      </w:pPr>
    </w:p>
    <w:p w14:paraId="138CD07A">
      <w:pPr>
        <w:jc w:val="center"/>
        <w:rPr>
          <w:rFonts w:ascii="楷体_GB2312" w:hAnsi="楷体_GB2312" w:eastAsia="楷体_GB2312" w:cs="楷体_GB2312"/>
          <w:b/>
          <w:sz w:val="32"/>
        </w:rPr>
      </w:pPr>
    </w:p>
    <w:p w14:paraId="42B0163E">
      <w:pPr>
        <w:jc w:val="center"/>
        <w:rPr>
          <w:rFonts w:ascii="楷体_GB2312" w:hAnsi="楷体_GB2312" w:eastAsia="楷体_GB2312" w:cs="楷体_GB2312"/>
          <w:b/>
          <w:sz w:val="32"/>
        </w:rPr>
      </w:pPr>
    </w:p>
    <w:p w14:paraId="5FCEE428">
      <w:pPr>
        <w:jc w:val="both"/>
        <w:rPr>
          <w:rFonts w:ascii="楷体_GB2312" w:hAnsi="楷体_GB2312" w:eastAsia="楷体_GB2312" w:cs="楷体_GB2312"/>
          <w:b/>
          <w:sz w:val="32"/>
        </w:rPr>
      </w:pPr>
    </w:p>
    <w:p w14:paraId="6B23C24B">
      <w:pPr>
        <w:jc w:val="center"/>
        <w:rPr>
          <w:rFonts w:ascii="楷体_GB2312" w:hAnsi="楷体_GB2312" w:eastAsia="楷体_GB2312" w:cs="楷体_GB2312"/>
          <w:b/>
          <w:sz w:val="32"/>
        </w:rPr>
      </w:pPr>
    </w:p>
    <w:p w14:paraId="2C684939">
      <w:pPr>
        <w:jc w:val="center"/>
        <w:rPr>
          <w:rFonts w:hint="eastAsia" w:ascii="楷体_GB2312" w:hAnsi="楷体_GB2312" w:eastAsia="楷体_GB2312" w:cs="楷体_GB2312"/>
          <w:b w:val="0"/>
          <w:bCs/>
          <w:sz w:val="32"/>
        </w:rPr>
      </w:pPr>
    </w:p>
    <w:p w14:paraId="278828FD">
      <w:pPr>
        <w:jc w:val="center"/>
        <w:rPr>
          <w:rFonts w:hint="eastAsia" w:ascii="宋体" w:hAnsi="宋体" w:eastAsia="楷体_GB2312" w:cs="Times New Roman"/>
          <w:b/>
          <w:sz w:val="32"/>
          <w:szCs w:val="24"/>
        </w:rPr>
      </w:pPr>
      <w:r>
        <w:rPr>
          <w:rFonts w:hint="eastAsia" w:ascii="宋体" w:hAnsi="宋体" w:eastAsia="楷体_GB2312" w:cs="Times New Roman"/>
          <w:b/>
          <w:sz w:val="32"/>
          <w:szCs w:val="24"/>
        </w:rPr>
        <w:t>安徽工程大学教务处制</w:t>
      </w:r>
    </w:p>
    <w:p w14:paraId="17A3A352">
      <w:pPr>
        <w:jc w:val="center"/>
        <w:rPr>
          <w:rFonts w:hint="eastAsia" w:ascii="宋体" w:hAnsi="宋体" w:eastAsia="楷体_GB2312" w:cs="Times New Roman"/>
          <w:b/>
          <w:sz w:val="32"/>
          <w:szCs w:val="24"/>
        </w:rPr>
        <w:sectPr>
          <w:headerReference r:id="rId3" w:type="default"/>
          <w:pgSz w:w="11906" w:h="16838"/>
          <w:pgMar w:top="1440" w:right="1800" w:bottom="1440" w:left="1800" w:header="851" w:footer="992" w:gutter="0"/>
          <w:cols w:space="425" w:num="1"/>
          <w:docGrid w:type="lines" w:linePitch="312" w:charSpace="0"/>
        </w:sectPr>
      </w:pPr>
      <w:bookmarkStart w:id="0" w:name="_Hlk149050848"/>
      <w:r>
        <w:rPr>
          <w:rFonts w:hint="eastAsia" w:ascii="宋体" w:hAnsi="宋体" w:eastAsia="楷体_GB2312" w:cs="Times New Roman"/>
          <w:b/>
          <w:sz w:val="32"/>
          <w:szCs w:val="24"/>
        </w:rPr>
        <w:t>202</w:t>
      </w:r>
      <w:r>
        <w:rPr>
          <w:rFonts w:hint="eastAsia" w:ascii="宋体" w:hAnsi="宋体" w:eastAsia="楷体_GB2312" w:cs="Times New Roman"/>
          <w:b/>
          <w:sz w:val="32"/>
          <w:szCs w:val="24"/>
          <w:lang w:val="en-US" w:eastAsia="zh-CN"/>
        </w:rPr>
        <w:t>5</w:t>
      </w:r>
      <w:r>
        <w:rPr>
          <w:rFonts w:hint="eastAsia" w:ascii="宋体" w:hAnsi="宋体" w:eastAsia="楷体_GB2312" w:cs="Times New Roman"/>
          <w:b/>
          <w:sz w:val="32"/>
          <w:szCs w:val="24"/>
        </w:rPr>
        <w:t>年7月</w:t>
      </w:r>
    </w:p>
    <w:bookmarkEnd w:id="0"/>
    <w:p w14:paraId="317E3D75">
      <w:pPr>
        <w:spacing w:line="460" w:lineRule="exact"/>
        <w:jc w:val="center"/>
        <w:outlineLvl w:val="9"/>
        <w:rPr>
          <w:rFonts w:ascii="宋体" w:hAnsi="宋体" w:eastAsia="宋体" w:cs="Times New Roman"/>
          <w:b/>
          <w:bCs/>
          <w:color w:val="000000"/>
          <w:sz w:val="44"/>
          <w:szCs w:val="24"/>
        </w:rPr>
      </w:pPr>
      <w:r>
        <w:rPr>
          <w:rFonts w:ascii="宋体" w:hAnsi="宋体" w:eastAsia="宋体" w:cs="Times New Roman"/>
          <w:b/>
          <w:bCs/>
          <w:color w:val="000000"/>
          <w:sz w:val="44"/>
          <w:szCs w:val="24"/>
        </w:rPr>
        <w:t xml:space="preserve">填 </w:t>
      </w:r>
      <w:r>
        <w:rPr>
          <w:rFonts w:hint="eastAsia" w:ascii="宋体" w:hAnsi="宋体" w:eastAsia="宋体" w:cs="Times New Roman"/>
          <w:b/>
          <w:bCs/>
          <w:color w:val="000000"/>
          <w:sz w:val="44"/>
          <w:szCs w:val="24"/>
        </w:rPr>
        <w:t>报</w:t>
      </w:r>
      <w:r>
        <w:rPr>
          <w:rFonts w:ascii="宋体" w:hAnsi="宋体" w:eastAsia="宋体" w:cs="Times New Roman"/>
          <w:b/>
          <w:bCs/>
          <w:color w:val="000000"/>
          <w:sz w:val="44"/>
          <w:szCs w:val="24"/>
        </w:rPr>
        <w:t xml:space="preserve"> 说 明</w:t>
      </w:r>
    </w:p>
    <w:p w14:paraId="3F8C8C31">
      <w:pPr>
        <w:spacing w:line="460" w:lineRule="exact"/>
        <w:jc w:val="center"/>
        <w:outlineLvl w:val="9"/>
        <w:rPr>
          <w:rFonts w:ascii="宋体" w:hAnsi="宋体" w:eastAsia="宋体" w:cs="Times New Roman"/>
          <w:b/>
          <w:bCs/>
          <w:color w:val="000000"/>
          <w:sz w:val="44"/>
          <w:szCs w:val="24"/>
        </w:rPr>
      </w:pPr>
    </w:p>
    <w:p w14:paraId="6B114738">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一、团队主要成员一般为近5年内讲授该课程教师。</w:t>
      </w:r>
    </w:p>
    <w:p w14:paraId="38A269B0">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二</w:t>
      </w:r>
      <w:r>
        <w:rPr>
          <w:rFonts w:hint="eastAsia" w:ascii="仿宋_GB2312" w:hAnsi="仿宋_GB2312" w:eastAsia="仿宋_GB2312" w:cs="仿宋_GB2312"/>
          <w:sz w:val="30"/>
          <w:szCs w:val="30"/>
        </w:rPr>
        <w:t>、文中○为单选；□可多选。</w:t>
      </w:r>
    </w:p>
    <w:p w14:paraId="3872270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三</w:t>
      </w:r>
      <w:r>
        <w:rPr>
          <w:rFonts w:hint="eastAsia" w:ascii="仿宋_GB2312" w:hAnsi="仿宋_GB2312" w:eastAsia="仿宋_GB2312" w:cs="仿宋_GB2312"/>
          <w:sz w:val="30"/>
          <w:szCs w:val="30"/>
        </w:rPr>
        <w:t>、申报内容力求实事求是、真实可靠，文字表达严谨规范、简明扼要。</w:t>
      </w:r>
    </w:p>
    <w:p w14:paraId="094659F3">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四</w:t>
      </w:r>
      <w:r>
        <w:rPr>
          <w:rFonts w:hint="eastAsia" w:ascii="仿宋_GB2312" w:hAnsi="仿宋_GB2312" w:eastAsia="仿宋_GB2312" w:cs="仿宋_GB2312"/>
          <w:sz w:val="30"/>
          <w:szCs w:val="30"/>
        </w:rPr>
        <w:t>、表格文本中外文名词第一次出现时，要写清全称和缩写，再次出现时可以使用缩写。</w:t>
      </w:r>
    </w:p>
    <w:p w14:paraId="6BB02F2A">
      <w:pPr>
        <w:ind w:firstLine="683" w:firstLineChars="228"/>
        <w:rPr>
          <w:rFonts w:ascii="仿宋_GB2312" w:hAnsi="仿宋_GB2312" w:eastAsia="仿宋_GB2312" w:cs="仿宋_GB2312"/>
          <w:sz w:val="32"/>
          <w:szCs w:val="32"/>
        </w:rPr>
      </w:pPr>
      <w:r>
        <w:rPr>
          <w:rFonts w:hint="eastAsia" w:ascii="仿宋_GB2312" w:hAnsi="仿宋_GB2312" w:eastAsia="仿宋_GB2312" w:cs="仿宋_GB2312"/>
          <w:sz w:val="30"/>
          <w:szCs w:val="30"/>
          <w:lang w:val="en-US" w:eastAsia="zh-CN"/>
        </w:rPr>
        <w:t>五</w:t>
      </w:r>
      <w:r>
        <w:rPr>
          <w:rFonts w:hint="eastAsia" w:ascii="仿宋_GB2312" w:hAnsi="仿宋_GB2312" w:eastAsia="仿宋_GB2312" w:cs="仿宋_GB2312"/>
          <w:sz w:val="30"/>
          <w:szCs w:val="30"/>
        </w:rPr>
        <w:t>、涉密课程或不能公开个人信息的涉密人员不得参与申报。</w:t>
      </w:r>
    </w:p>
    <w:p w14:paraId="409C879A">
      <w:pPr>
        <w:pStyle w:val="15"/>
        <w:numPr>
          <w:ilvl w:val="255"/>
          <w:numId w:val="0"/>
        </w:numPr>
        <w:spacing w:after="0"/>
        <w:rPr>
          <w:rFonts w:ascii="仿宋_GB2312" w:hAnsi="仿宋_GB2312" w:eastAsia="仿宋_GB2312" w:cs="仿宋_GB2312"/>
          <w:color w:val="auto"/>
        </w:rPr>
        <w:sectPr>
          <w:pgSz w:w="11906" w:h="16838"/>
          <w:pgMar w:top="1440" w:right="1800" w:bottom="1440" w:left="1800" w:header="851" w:footer="992" w:gutter="0"/>
          <w:pgNumType w:start="1"/>
          <w:cols w:space="425" w:num="1"/>
          <w:docGrid w:type="lines" w:linePitch="312" w:charSpace="0"/>
        </w:sectPr>
      </w:pPr>
    </w:p>
    <w:p w14:paraId="6BF400A3">
      <w:pPr>
        <w:rPr>
          <w:rFonts w:hint="eastAsia" w:ascii="宋体" w:hAnsi="Times New Roman" w:eastAsia="宋体" w:cs="Times New Roman"/>
          <w:b/>
          <w:sz w:val="32"/>
          <w:szCs w:val="24"/>
        </w:rPr>
      </w:pPr>
      <w:r>
        <w:rPr>
          <w:rFonts w:hint="eastAsia" w:ascii="宋体" w:hAnsi="Times New Roman" w:eastAsia="宋体" w:cs="Times New Roman"/>
          <w:b/>
          <w:sz w:val="32"/>
          <w:szCs w:val="24"/>
        </w:rPr>
        <w:t>1.基本情况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14:paraId="554C0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0336560">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实验名称</w:t>
            </w:r>
          </w:p>
        </w:tc>
        <w:tc>
          <w:tcPr>
            <w:tcW w:w="6622" w:type="dxa"/>
            <w:shd w:val="clear" w:color="auto" w:fill="auto"/>
            <w:vAlign w:val="center"/>
          </w:tcPr>
          <w:p w14:paraId="7A7D50FA">
            <w:pPr>
              <w:rPr>
                <w:rFonts w:hint="eastAsia" w:ascii="楷体_GB2312" w:hAnsi="楷体_GB2312" w:eastAsia="楷体_GB2312" w:cs="楷体_GB2312"/>
                <w:kern w:val="0"/>
                <w:sz w:val="28"/>
                <w:szCs w:val="28"/>
              </w:rPr>
            </w:pPr>
          </w:p>
        </w:tc>
      </w:tr>
      <w:tr w14:paraId="39ECE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259B8060">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实验所属课程(可填多个)</w:t>
            </w:r>
          </w:p>
        </w:tc>
        <w:tc>
          <w:tcPr>
            <w:tcW w:w="6622" w:type="dxa"/>
            <w:shd w:val="clear" w:color="auto" w:fill="auto"/>
            <w:vAlign w:val="center"/>
          </w:tcPr>
          <w:p w14:paraId="2607D914">
            <w:pPr>
              <w:rPr>
                <w:rFonts w:hint="eastAsia" w:ascii="楷体_GB2312" w:hAnsi="楷体_GB2312" w:eastAsia="楷体_GB2312" w:cs="楷体_GB2312"/>
                <w:kern w:val="0"/>
                <w:sz w:val="28"/>
                <w:szCs w:val="28"/>
              </w:rPr>
            </w:pPr>
          </w:p>
        </w:tc>
      </w:tr>
      <w:tr w14:paraId="682B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14EFB05">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性质</w:t>
            </w:r>
          </w:p>
        </w:tc>
        <w:tc>
          <w:tcPr>
            <w:tcW w:w="6622" w:type="dxa"/>
            <w:shd w:val="clear" w:color="auto" w:fill="auto"/>
            <w:vAlign w:val="center"/>
          </w:tcPr>
          <w:p w14:paraId="14D4AB2E">
            <w:pPr>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独立实验课 </w:t>
            </w: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课程实验</w:t>
            </w:r>
          </w:p>
        </w:tc>
      </w:tr>
      <w:tr w14:paraId="69704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0AEDB993">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实验对应专业</w:t>
            </w:r>
          </w:p>
        </w:tc>
        <w:tc>
          <w:tcPr>
            <w:tcW w:w="6622" w:type="dxa"/>
            <w:shd w:val="clear" w:color="auto" w:fill="auto"/>
            <w:vAlign w:val="center"/>
          </w:tcPr>
          <w:p w14:paraId="465CDFAA">
            <w:pPr>
              <w:rPr>
                <w:rFonts w:hint="eastAsia" w:ascii="楷体_GB2312" w:hAnsi="楷体_GB2312" w:eastAsia="楷体_GB2312" w:cs="楷体_GB2312"/>
                <w:kern w:val="0"/>
                <w:sz w:val="28"/>
                <w:szCs w:val="28"/>
              </w:rPr>
            </w:pPr>
          </w:p>
        </w:tc>
      </w:tr>
      <w:tr w14:paraId="14FC3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14:paraId="1375AAF8">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实验类型</w:t>
            </w:r>
          </w:p>
        </w:tc>
        <w:tc>
          <w:tcPr>
            <w:tcW w:w="6622" w:type="dxa"/>
            <w:shd w:val="clear" w:color="auto" w:fill="auto"/>
            <w:vAlign w:val="center"/>
          </w:tcPr>
          <w:p w14:paraId="6DD8C836">
            <w:pPr>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基础练习型 </w:t>
            </w: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综合设计型 </w:t>
            </w: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研究探索型 </w:t>
            </w: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其他</w:t>
            </w:r>
          </w:p>
        </w:tc>
      </w:tr>
      <w:tr w14:paraId="453F51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23338207">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虚拟仿真必要性</w:t>
            </w:r>
          </w:p>
        </w:tc>
        <w:tc>
          <w:tcPr>
            <w:tcW w:w="6622" w:type="dxa"/>
            <w:shd w:val="clear" w:color="auto" w:fill="auto"/>
            <w:vAlign w:val="center"/>
          </w:tcPr>
          <w:p w14:paraId="4B9EADAF">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□高危或极端环境 □高成本、高消耗 □不可逆操作</w:t>
            </w:r>
          </w:p>
          <w:p w14:paraId="6A876C2F">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□大型综合训练</w:t>
            </w:r>
          </w:p>
        </w:tc>
      </w:tr>
      <w:tr w14:paraId="51E04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2" w:hRule="atLeast"/>
          <w:jc w:val="center"/>
        </w:trPr>
        <w:tc>
          <w:tcPr>
            <w:tcW w:w="2012" w:type="dxa"/>
            <w:tcBorders>
              <w:top w:val="single" w:color="auto" w:sz="4" w:space="0"/>
            </w:tcBorders>
            <w:shd w:val="clear" w:color="auto" w:fill="auto"/>
            <w:vAlign w:val="center"/>
          </w:tcPr>
          <w:p w14:paraId="1ED7B036">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实验语言</w:t>
            </w:r>
          </w:p>
        </w:tc>
        <w:tc>
          <w:tcPr>
            <w:tcW w:w="6622" w:type="dxa"/>
            <w:shd w:val="clear" w:color="auto" w:fill="auto"/>
            <w:vAlign w:val="center"/>
          </w:tcPr>
          <w:p w14:paraId="0A31B160">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中文  </w:t>
            </w:r>
          </w:p>
          <w:p w14:paraId="36597F46">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 xml:space="preserve">中文+外文字幕（语种） </w:t>
            </w: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外文（语种）</w:t>
            </w:r>
          </w:p>
        </w:tc>
      </w:tr>
      <w:tr w14:paraId="23EF6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291890FA">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实验已开设期次</w:t>
            </w:r>
          </w:p>
        </w:tc>
        <w:tc>
          <w:tcPr>
            <w:tcW w:w="6622" w:type="dxa"/>
            <w:shd w:val="clear" w:color="auto" w:fill="auto"/>
            <w:vAlign w:val="center"/>
          </w:tcPr>
          <w:p w14:paraId="765C01A2">
            <w:pP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共   次：</w:t>
            </w:r>
          </w:p>
          <w:p w14:paraId="0374AF0A">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1．时间、人数</w:t>
            </w:r>
          </w:p>
          <w:p w14:paraId="41901BA9">
            <w:pPr>
              <w:spacing w:line="360" w:lineRule="auto"/>
              <w:rPr>
                <w:rFonts w:hint="eastAsia" w:ascii="楷体_GB2312" w:hAnsi="楷体_GB2312" w:eastAsia="楷体_GB2312" w:cs="楷体_GB2312"/>
                <w:kern w:val="0"/>
                <w:sz w:val="28"/>
                <w:szCs w:val="28"/>
                <w:u w:val="single"/>
              </w:rPr>
            </w:pPr>
            <w:r>
              <w:rPr>
                <w:rFonts w:hint="eastAsia" w:ascii="楷体_GB2312" w:hAnsi="楷体_GB2312" w:eastAsia="楷体_GB2312" w:cs="楷体_GB2312"/>
                <w:kern w:val="0"/>
                <w:sz w:val="28"/>
                <w:szCs w:val="28"/>
              </w:rPr>
              <w:t>2. 时间、人数</w:t>
            </w:r>
          </w:p>
          <w:p w14:paraId="0A401298">
            <w:pPr>
              <w:spacing w:line="360" w:lineRule="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3. …</w:t>
            </w:r>
          </w:p>
        </w:tc>
      </w:tr>
      <w:tr w14:paraId="26D31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4" w:hRule="atLeast"/>
          <w:jc w:val="center"/>
        </w:trPr>
        <w:tc>
          <w:tcPr>
            <w:tcW w:w="2012" w:type="dxa"/>
            <w:shd w:val="clear" w:color="auto" w:fill="auto"/>
            <w:vAlign w:val="center"/>
          </w:tcPr>
          <w:p w14:paraId="6087BA0B">
            <w:pPr>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有效链接网址</w:t>
            </w:r>
          </w:p>
        </w:tc>
        <w:tc>
          <w:tcPr>
            <w:tcW w:w="6622" w:type="dxa"/>
            <w:shd w:val="clear" w:color="auto" w:fill="auto"/>
            <w:vAlign w:val="top"/>
          </w:tcPr>
          <w:p w14:paraId="027F7938">
            <w:pPr>
              <w:spacing w:line="240" w:lineRule="auto"/>
              <w:jc w:val="both"/>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（要求填写标准URL格式的实验入口网页，不允许仅为文件下载链接）</w:t>
            </w:r>
          </w:p>
        </w:tc>
      </w:tr>
    </w:tbl>
    <w:p w14:paraId="5061C500">
      <w:pPr>
        <w:rPr>
          <w:rFonts w:hint="eastAsia" w:ascii="宋体" w:hAnsi="Times New Roman" w:eastAsia="宋体" w:cs="Times New Roman"/>
          <w:b/>
          <w:sz w:val="32"/>
          <w:szCs w:val="24"/>
        </w:rPr>
      </w:pPr>
      <w:bookmarkStart w:id="1" w:name="_GoBack"/>
      <w:bookmarkEnd w:id="1"/>
    </w:p>
    <w:p w14:paraId="7E0ED209">
      <w:pPr>
        <w:rPr>
          <w:rFonts w:hint="eastAsia" w:ascii="宋体" w:hAnsi="Times New Roman" w:eastAsia="宋体" w:cs="Times New Roman"/>
          <w:b/>
          <w:sz w:val="32"/>
          <w:szCs w:val="24"/>
        </w:rPr>
      </w:pPr>
      <w:r>
        <w:rPr>
          <w:rFonts w:hint="eastAsia" w:ascii="宋体" w:hAnsi="Times New Roman" w:eastAsia="宋体" w:cs="Times New Roman"/>
          <w:b/>
          <w:sz w:val="32"/>
          <w:szCs w:val="24"/>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806"/>
        <w:gridCol w:w="965"/>
        <w:gridCol w:w="833"/>
        <w:gridCol w:w="950"/>
        <w:gridCol w:w="1850"/>
        <w:gridCol w:w="1402"/>
      </w:tblGrid>
      <w:tr w14:paraId="0BC2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8"/>
            <w:vAlign w:val="center"/>
          </w:tcPr>
          <w:p w14:paraId="0D3B8B9C">
            <w:pPr>
              <w:tabs>
                <w:tab w:val="left" w:pos="2219"/>
              </w:tabs>
              <w:suppressAutoHyphens/>
              <w:spacing w:line="288" w:lineRule="auto"/>
              <w:ind w:right="-692"/>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2-1 团队主要成员（含负责人，总人数限5人以内）</w:t>
            </w:r>
          </w:p>
        </w:tc>
      </w:tr>
      <w:tr w14:paraId="34991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3BC30E0E">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序号</w:t>
            </w:r>
          </w:p>
        </w:tc>
        <w:tc>
          <w:tcPr>
            <w:tcW w:w="900" w:type="dxa"/>
            <w:vAlign w:val="center"/>
          </w:tcPr>
          <w:p w14:paraId="7E9C99E1">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姓名</w:t>
            </w:r>
          </w:p>
        </w:tc>
        <w:tc>
          <w:tcPr>
            <w:tcW w:w="806" w:type="dxa"/>
            <w:vAlign w:val="center"/>
          </w:tcPr>
          <w:p w14:paraId="404281C3">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出生年月</w:t>
            </w:r>
          </w:p>
        </w:tc>
        <w:tc>
          <w:tcPr>
            <w:tcW w:w="965" w:type="dxa"/>
            <w:vAlign w:val="center"/>
          </w:tcPr>
          <w:p w14:paraId="6DC060D6">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单位</w:t>
            </w:r>
          </w:p>
        </w:tc>
        <w:tc>
          <w:tcPr>
            <w:tcW w:w="833" w:type="dxa"/>
            <w:vAlign w:val="center"/>
          </w:tcPr>
          <w:p w14:paraId="7E564B29">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职务</w:t>
            </w:r>
          </w:p>
        </w:tc>
        <w:tc>
          <w:tcPr>
            <w:tcW w:w="950" w:type="dxa"/>
            <w:vAlign w:val="center"/>
          </w:tcPr>
          <w:p w14:paraId="78608E7C">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职称</w:t>
            </w:r>
          </w:p>
        </w:tc>
        <w:tc>
          <w:tcPr>
            <w:tcW w:w="1850" w:type="dxa"/>
            <w:vAlign w:val="center"/>
          </w:tcPr>
          <w:p w14:paraId="1052106E">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承担任务</w:t>
            </w:r>
          </w:p>
        </w:tc>
        <w:tc>
          <w:tcPr>
            <w:tcW w:w="1402" w:type="dxa"/>
            <w:vAlign w:val="center"/>
          </w:tcPr>
          <w:p w14:paraId="2E291113">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lang w:val="en-US" w:eastAsia="zh-CN"/>
              </w:rPr>
              <w:t>签名</w:t>
            </w:r>
          </w:p>
        </w:tc>
      </w:tr>
      <w:tr w14:paraId="2D34F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A14DF49">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1</w:t>
            </w:r>
          </w:p>
        </w:tc>
        <w:tc>
          <w:tcPr>
            <w:tcW w:w="900" w:type="dxa"/>
            <w:vAlign w:val="center"/>
          </w:tcPr>
          <w:p w14:paraId="576218C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06" w:type="dxa"/>
            <w:vAlign w:val="center"/>
          </w:tcPr>
          <w:p w14:paraId="32B7EA8D">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65" w:type="dxa"/>
            <w:vAlign w:val="center"/>
          </w:tcPr>
          <w:p w14:paraId="30EF4AA2">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33" w:type="dxa"/>
            <w:vAlign w:val="center"/>
          </w:tcPr>
          <w:p w14:paraId="69DA0F82">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50" w:type="dxa"/>
            <w:vAlign w:val="center"/>
          </w:tcPr>
          <w:p w14:paraId="6FBA1D40">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850" w:type="dxa"/>
            <w:vAlign w:val="center"/>
          </w:tcPr>
          <w:p w14:paraId="2F5F14B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402" w:type="dxa"/>
            <w:vAlign w:val="center"/>
          </w:tcPr>
          <w:p w14:paraId="3DB694B4">
            <w:pPr>
              <w:tabs>
                <w:tab w:val="left" w:pos="2219"/>
              </w:tabs>
              <w:suppressAutoHyphens/>
              <w:spacing w:line="288" w:lineRule="auto"/>
              <w:ind w:right="-692"/>
              <w:rPr>
                <w:rFonts w:hint="eastAsia" w:ascii="楷体_GB2312" w:hAnsi="楷体_GB2312" w:eastAsia="楷体_GB2312" w:cs="楷体_GB2312"/>
                <w:bCs/>
                <w:sz w:val="28"/>
                <w:szCs w:val="28"/>
              </w:rPr>
            </w:pPr>
          </w:p>
        </w:tc>
      </w:tr>
      <w:tr w14:paraId="37649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7AEF3AB5">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2</w:t>
            </w:r>
          </w:p>
        </w:tc>
        <w:tc>
          <w:tcPr>
            <w:tcW w:w="900" w:type="dxa"/>
            <w:vAlign w:val="center"/>
          </w:tcPr>
          <w:p w14:paraId="5D8EE0FF">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06" w:type="dxa"/>
            <w:vAlign w:val="center"/>
          </w:tcPr>
          <w:p w14:paraId="307C06B5">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65" w:type="dxa"/>
            <w:vAlign w:val="center"/>
          </w:tcPr>
          <w:p w14:paraId="638785FC">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33" w:type="dxa"/>
            <w:vAlign w:val="center"/>
          </w:tcPr>
          <w:p w14:paraId="6862B66E">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50" w:type="dxa"/>
            <w:vAlign w:val="center"/>
          </w:tcPr>
          <w:p w14:paraId="2C0780D9">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850" w:type="dxa"/>
            <w:vAlign w:val="center"/>
          </w:tcPr>
          <w:p w14:paraId="16194194">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402" w:type="dxa"/>
            <w:vAlign w:val="center"/>
          </w:tcPr>
          <w:p w14:paraId="4A489851">
            <w:pPr>
              <w:tabs>
                <w:tab w:val="left" w:pos="2219"/>
              </w:tabs>
              <w:suppressAutoHyphens/>
              <w:spacing w:line="288" w:lineRule="auto"/>
              <w:ind w:right="-692"/>
              <w:rPr>
                <w:rFonts w:hint="eastAsia" w:ascii="楷体_GB2312" w:hAnsi="楷体_GB2312" w:eastAsia="楷体_GB2312" w:cs="楷体_GB2312"/>
                <w:bCs/>
                <w:sz w:val="28"/>
                <w:szCs w:val="28"/>
              </w:rPr>
            </w:pPr>
          </w:p>
        </w:tc>
      </w:tr>
      <w:tr w14:paraId="652F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6C2B566">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3</w:t>
            </w:r>
          </w:p>
        </w:tc>
        <w:tc>
          <w:tcPr>
            <w:tcW w:w="900" w:type="dxa"/>
            <w:vAlign w:val="center"/>
          </w:tcPr>
          <w:p w14:paraId="1142125B">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06" w:type="dxa"/>
            <w:vAlign w:val="center"/>
          </w:tcPr>
          <w:p w14:paraId="4ADB145C">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65" w:type="dxa"/>
            <w:vAlign w:val="center"/>
          </w:tcPr>
          <w:p w14:paraId="2CFE03B2">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33" w:type="dxa"/>
            <w:vAlign w:val="center"/>
          </w:tcPr>
          <w:p w14:paraId="58406D12">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50" w:type="dxa"/>
            <w:vAlign w:val="center"/>
          </w:tcPr>
          <w:p w14:paraId="74B9F22E">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850" w:type="dxa"/>
            <w:vAlign w:val="center"/>
          </w:tcPr>
          <w:p w14:paraId="2E136FE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402" w:type="dxa"/>
            <w:vAlign w:val="center"/>
          </w:tcPr>
          <w:p w14:paraId="5F74BBC0">
            <w:pPr>
              <w:tabs>
                <w:tab w:val="left" w:pos="2219"/>
              </w:tabs>
              <w:suppressAutoHyphens/>
              <w:spacing w:line="288" w:lineRule="auto"/>
              <w:ind w:right="-692"/>
              <w:rPr>
                <w:rFonts w:hint="eastAsia" w:ascii="楷体_GB2312" w:hAnsi="楷体_GB2312" w:eastAsia="楷体_GB2312" w:cs="楷体_GB2312"/>
                <w:bCs/>
                <w:sz w:val="28"/>
                <w:szCs w:val="28"/>
              </w:rPr>
            </w:pPr>
          </w:p>
        </w:tc>
      </w:tr>
      <w:tr w14:paraId="2BB6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6D4168A">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4</w:t>
            </w:r>
          </w:p>
        </w:tc>
        <w:tc>
          <w:tcPr>
            <w:tcW w:w="900" w:type="dxa"/>
            <w:vAlign w:val="center"/>
          </w:tcPr>
          <w:p w14:paraId="0523C07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06" w:type="dxa"/>
            <w:vAlign w:val="center"/>
          </w:tcPr>
          <w:p w14:paraId="3DF02784">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65" w:type="dxa"/>
            <w:vAlign w:val="center"/>
          </w:tcPr>
          <w:p w14:paraId="0D1783D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33" w:type="dxa"/>
            <w:vAlign w:val="center"/>
          </w:tcPr>
          <w:p w14:paraId="3FB8DCE9">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50" w:type="dxa"/>
            <w:vAlign w:val="center"/>
          </w:tcPr>
          <w:p w14:paraId="3D873EF7">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850" w:type="dxa"/>
            <w:vAlign w:val="center"/>
          </w:tcPr>
          <w:p w14:paraId="0A22AC6F">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402" w:type="dxa"/>
            <w:vAlign w:val="center"/>
          </w:tcPr>
          <w:p w14:paraId="25DFC089">
            <w:pPr>
              <w:tabs>
                <w:tab w:val="left" w:pos="2219"/>
              </w:tabs>
              <w:suppressAutoHyphens/>
              <w:spacing w:line="288" w:lineRule="auto"/>
              <w:ind w:right="-692"/>
              <w:rPr>
                <w:rFonts w:hint="eastAsia" w:ascii="楷体_GB2312" w:hAnsi="楷体_GB2312" w:eastAsia="楷体_GB2312" w:cs="楷体_GB2312"/>
                <w:bCs/>
                <w:sz w:val="28"/>
                <w:szCs w:val="28"/>
              </w:rPr>
            </w:pPr>
          </w:p>
        </w:tc>
      </w:tr>
      <w:tr w14:paraId="29960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F64DDBF">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5</w:t>
            </w:r>
          </w:p>
        </w:tc>
        <w:tc>
          <w:tcPr>
            <w:tcW w:w="900" w:type="dxa"/>
            <w:vAlign w:val="center"/>
          </w:tcPr>
          <w:p w14:paraId="04041D68">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06" w:type="dxa"/>
            <w:vAlign w:val="center"/>
          </w:tcPr>
          <w:p w14:paraId="0DCC5236">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65" w:type="dxa"/>
            <w:vAlign w:val="center"/>
          </w:tcPr>
          <w:p w14:paraId="04537DFC">
            <w:pPr>
              <w:tabs>
                <w:tab w:val="left" w:pos="2219"/>
              </w:tabs>
              <w:suppressAutoHyphens/>
              <w:spacing w:line="288" w:lineRule="auto"/>
              <w:ind w:right="-692"/>
              <w:rPr>
                <w:rFonts w:hint="eastAsia" w:ascii="楷体_GB2312" w:hAnsi="楷体_GB2312" w:eastAsia="楷体_GB2312" w:cs="楷体_GB2312"/>
                <w:bCs/>
                <w:sz w:val="28"/>
                <w:szCs w:val="28"/>
              </w:rPr>
            </w:pPr>
          </w:p>
        </w:tc>
        <w:tc>
          <w:tcPr>
            <w:tcW w:w="833" w:type="dxa"/>
            <w:vAlign w:val="center"/>
          </w:tcPr>
          <w:p w14:paraId="3F41BB15">
            <w:pPr>
              <w:tabs>
                <w:tab w:val="left" w:pos="2219"/>
              </w:tabs>
              <w:suppressAutoHyphens/>
              <w:spacing w:line="288" w:lineRule="auto"/>
              <w:ind w:right="-692"/>
              <w:rPr>
                <w:rFonts w:hint="eastAsia" w:ascii="楷体_GB2312" w:hAnsi="楷体_GB2312" w:eastAsia="楷体_GB2312" w:cs="楷体_GB2312"/>
                <w:bCs/>
                <w:sz w:val="28"/>
                <w:szCs w:val="28"/>
              </w:rPr>
            </w:pPr>
          </w:p>
        </w:tc>
        <w:tc>
          <w:tcPr>
            <w:tcW w:w="950" w:type="dxa"/>
            <w:vAlign w:val="center"/>
          </w:tcPr>
          <w:p w14:paraId="24508194">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850" w:type="dxa"/>
            <w:vAlign w:val="center"/>
          </w:tcPr>
          <w:p w14:paraId="4C3FE2D6">
            <w:pPr>
              <w:tabs>
                <w:tab w:val="left" w:pos="2219"/>
              </w:tabs>
              <w:suppressAutoHyphens/>
              <w:spacing w:line="288" w:lineRule="auto"/>
              <w:ind w:right="-692"/>
              <w:rPr>
                <w:rFonts w:hint="eastAsia" w:ascii="楷体_GB2312" w:hAnsi="楷体_GB2312" w:eastAsia="楷体_GB2312" w:cs="楷体_GB2312"/>
                <w:bCs/>
                <w:sz w:val="28"/>
                <w:szCs w:val="28"/>
              </w:rPr>
            </w:pPr>
          </w:p>
        </w:tc>
        <w:tc>
          <w:tcPr>
            <w:tcW w:w="1402" w:type="dxa"/>
            <w:vAlign w:val="center"/>
          </w:tcPr>
          <w:p w14:paraId="078DB66F">
            <w:pPr>
              <w:tabs>
                <w:tab w:val="left" w:pos="2219"/>
              </w:tabs>
              <w:suppressAutoHyphens/>
              <w:spacing w:line="288" w:lineRule="auto"/>
              <w:ind w:right="-692"/>
              <w:rPr>
                <w:rFonts w:hint="eastAsia" w:ascii="楷体_GB2312" w:hAnsi="楷体_GB2312" w:eastAsia="楷体_GB2312" w:cs="楷体_GB2312"/>
                <w:bCs/>
                <w:sz w:val="28"/>
                <w:szCs w:val="28"/>
              </w:rPr>
            </w:pPr>
          </w:p>
        </w:tc>
      </w:tr>
      <w:tr w14:paraId="0A122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8"/>
            <w:vAlign w:val="center"/>
          </w:tcPr>
          <w:p w14:paraId="0F6A9E5B">
            <w:pPr>
              <w:suppressAutoHyphens/>
              <w:spacing w:line="288" w:lineRule="auto"/>
              <w:ind w:right="-692"/>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2-2 团队其他成员</w:t>
            </w:r>
          </w:p>
        </w:tc>
      </w:tr>
      <w:tr w14:paraId="2522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753E2EF">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序号</w:t>
            </w:r>
          </w:p>
        </w:tc>
        <w:tc>
          <w:tcPr>
            <w:tcW w:w="900" w:type="dxa"/>
            <w:vAlign w:val="center"/>
          </w:tcPr>
          <w:p w14:paraId="56232B76">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姓名</w:t>
            </w:r>
          </w:p>
        </w:tc>
        <w:tc>
          <w:tcPr>
            <w:tcW w:w="806" w:type="dxa"/>
            <w:vAlign w:val="center"/>
          </w:tcPr>
          <w:p w14:paraId="2C7FE832">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出生年月</w:t>
            </w:r>
          </w:p>
        </w:tc>
        <w:tc>
          <w:tcPr>
            <w:tcW w:w="965" w:type="dxa"/>
            <w:vAlign w:val="center"/>
          </w:tcPr>
          <w:p w14:paraId="3740EAA2">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单位</w:t>
            </w:r>
          </w:p>
        </w:tc>
        <w:tc>
          <w:tcPr>
            <w:tcW w:w="833" w:type="dxa"/>
            <w:vAlign w:val="center"/>
          </w:tcPr>
          <w:p w14:paraId="73E59A63">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职务</w:t>
            </w:r>
          </w:p>
        </w:tc>
        <w:tc>
          <w:tcPr>
            <w:tcW w:w="950" w:type="dxa"/>
            <w:vAlign w:val="center"/>
          </w:tcPr>
          <w:p w14:paraId="3CCE2202">
            <w:pPr>
              <w:tabs>
                <w:tab w:val="left" w:pos="2219"/>
              </w:tabs>
              <w:suppressAutoHyphens/>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bCs/>
                <w:sz w:val="28"/>
                <w:szCs w:val="28"/>
              </w:rPr>
              <w:t>职称</w:t>
            </w:r>
          </w:p>
        </w:tc>
        <w:tc>
          <w:tcPr>
            <w:tcW w:w="1850" w:type="dxa"/>
            <w:vAlign w:val="center"/>
          </w:tcPr>
          <w:p w14:paraId="58C729DE">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承担任务</w:t>
            </w:r>
          </w:p>
        </w:tc>
        <w:tc>
          <w:tcPr>
            <w:tcW w:w="1402" w:type="dxa"/>
            <w:vAlign w:val="center"/>
          </w:tcPr>
          <w:p w14:paraId="06F00A43">
            <w:pPr>
              <w:tabs>
                <w:tab w:val="left" w:pos="2219"/>
              </w:tabs>
              <w:suppressAutoHyphens/>
              <w:spacing w:line="288" w:lineRule="auto"/>
              <w:jc w:val="center"/>
              <w:rPr>
                <w:rFonts w:hint="eastAsia" w:ascii="楷体_GB2312" w:hAnsi="楷体_GB2312" w:eastAsia="楷体_GB2312" w:cs="楷体_GB2312"/>
                <w:bCs/>
                <w:sz w:val="28"/>
                <w:szCs w:val="28"/>
                <w:lang w:val="en-US" w:eastAsia="zh-CN"/>
              </w:rPr>
            </w:pPr>
            <w:r>
              <w:rPr>
                <w:rFonts w:hint="eastAsia" w:ascii="楷体_GB2312" w:hAnsi="楷体_GB2312" w:eastAsia="楷体_GB2312" w:cs="楷体_GB2312"/>
                <w:bCs/>
                <w:sz w:val="28"/>
                <w:szCs w:val="28"/>
                <w:lang w:val="en-US" w:eastAsia="zh-CN"/>
              </w:rPr>
              <w:t>签名</w:t>
            </w:r>
          </w:p>
        </w:tc>
      </w:tr>
      <w:tr w14:paraId="4D3ED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35E837C">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1</w:t>
            </w:r>
          </w:p>
        </w:tc>
        <w:tc>
          <w:tcPr>
            <w:tcW w:w="900" w:type="dxa"/>
            <w:vAlign w:val="center"/>
          </w:tcPr>
          <w:p w14:paraId="59FE8D45">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06" w:type="dxa"/>
            <w:vAlign w:val="center"/>
          </w:tcPr>
          <w:p w14:paraId="303D5E42">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65" w:type="dxa"/>
            <w:vAlign w:val="center"/>
          </w:tcPr>
          <w:p w14:paraId="16EB5761">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33" w:type="dxa"/>
            <w:vAlign w:val="center"/>
          </w:tcPr>
          <w:p w14:paraId="243AA0A6">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50" w:type="dxa"/>
            <w:vAlign w:val="center"/>
          </w:tcPr>
          <w:p w14:paraId="12BCEA87">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850" w:type="dxa"/>
            <w:vAlign w:val="center"/>
          </w:tcPr>
          <w:p w14:paraId="73A2C47E">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402" w:type="dxa"/>
            <w:vAlign w:val="center"/>
          </w:tcPr>
          <w:p w14:paraId="7F4DD103">
            <w:pPr>
              <w:tabs>
                <w:tab w:val="left" w:pos="2219"/>
              </w:tabs>
              <w:suppressAutoHyphens/>
              <w:spacing w:line="288" w:lineRule="auto"/>
              <w:ind w:right="-692" w:rightChars="0"/>
              <w:rPr>
                <w:rFonts w:hint="eastAsia" w:ascii="楷体_GB2312" w:hAnsi="楷体_GB2312" w:eastAsia="楷体_GB2312" w:cs="楷体_GB2312"/>
                <w:bCs/>
                <w:sz w:val="28"/>
                <w:szCs w:val="28"/>
              </w:rPr>
            </w:pPr>
          </w:p>
        </w:tc>
      </w:tr>
      <w:tr w14:paraId="5192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B1927A8">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2</w:t>
            </w:r>
          </w:p>
        </w:tc>
        <w:tc>
          <w:tcPr>
            <w:tcW w:w="900" w:type="dxa"/>
            <w:vAlign w:val="center"/>
          </w:tcPr>
          <w:p w14:paraId="4D1F31DB">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06" w:type="dxa"/>
            <w:vAlign w:val="center"/>
          </w:tcPr>
          <w:p w14:paraId="21F469FF">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65" w:type="dxa"/>
            <w:vAlign w:val="center"/>
          </w:tcPr>
          <w:p w14:paraId="06EB31C2">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33" w:type="dxa"/>
            <w:vAlign w:val="center"/>
          </w:tcPr>
          <w:p w14:paraId="5EF43EBD">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50" w:type="dxa"/>
            <w:vAlign w:val="center"/>
          </w:tcPr>
          <w:p w14:paraId="5107F9DC">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850" w:type="dxa"/>
            <w:vAlign w:val="center"/>
          </w:tcPr>
          <w:p w14:paraId="6E6D4EEA">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402" w:type="dxa"/>
            <w:vAlign w:val="center"/>
          </w:tcPr>
          <w:p w14:paraId="20B22F03">
            <w:pPr>
              <w:tabs>
                <w:tab w:val="left" w:pos="2219"/>
              </w:tabs>
              <w:suppressAutoHyphens/>
              <w:spacing w:line="288" w:lineRule="auto"/>
              <w:ind w:right="-692" w:rightChars="0"/>
              <w:rPr>
                <w:rFonts w:hint="eastAsia" w:ascii="楷体_GB2312" w:hAnsi="楷体_GB2312" w:eastAsia="楷体_GB2312" w:cs="楷体_GB2312"/>
                <w:bCs/>
                <w:sz w:val="28"/>
                <w:szCs w:val="28"/>
              </w:rPr>
            </w:pPr>
          </w:p>
        </w:tc>
      </w:tr>
      <w:tr w14:paraId="41D2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46A68F2">
            <w:pPr>
              <w:tabs>
                <w:tab w:val="left" w:pos="2219"/>
              </w:tabs>
              <w:suppressAutoHyphens/>
              <w:spacing w:line="288"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3</w:t>
            </w:r>
          </w:p>
        </w:tc>
        <w:tc>
          <w:tcPr>
            <w:tcW w:w="900" w:type="dxa"/>
            <w:vAlign w:val="center"/>
          </w:tcPr>
          <w:p w14:paraId="2FA2821D">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06" w:type="dxa"/>
            <w:vAlign w:val="center"/>
          </w:tcPr>
          <w:p w14:paraId="15863388">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65" w:type="dxa"/>
            <w:vAlign w:val="center"/>
          </w:tcPr>
          <w:p w14:paraId="3C62028C">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833" w:type="dxa"/>
            <w:vAlign w:val="center"/>
          </w:tcPr>
          <w:p w14:paraId="059A1F19">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950" w:type="dxa"/>
            <w:vAlign w:val="center"/>
          </w:tcPr>
          <w:p w14:paraId="739C795C">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850" w:type="dxa"/>
            <w:vAlign w:val="center"/>
          </w:tcPr>
          <w:p w14:paraId="6120768D">
            <w:pPr>
              <w:tabs>
                <w:tab w:val="left" w:pos="2219"/>
              </w:tabs>
              <w:suppressAutoHyphens/>
              <w:spacing w:line="288" w:lineRule="auto"/>
              <w:ind w:right="-692" w:rightChars="0"/>
              <w:rPr>
                <w:rFonts w:hint="eastAsia" w:ascii="楷体_GB2312" w:hAnsi="楷体_GB2312" w:eastAsia="楷体_GB2312" w:cs="楷体_GB2312"/>
                <w:bCs/>
                <w:sz w:val="28"/>
                <w:szCs w:val="28"/>
              </w:rPr>
            </w:pPr>
          </w:p>
        </w:tc>
        <w:tc>
          <w:tcPr>
            <w:tcW w:w="1402" w:type="dxa"/>
            <w:vAlign w:val="center"/>
          </w:tcPr>
          <w:p w14:paraId="47B8286E">
            <w:pPr>
              <w:tabs>
                <w:tab w:val="left" w:pos="2219"/>
              </w:tabs>
              <w:suppressAutoHyphens/>
              <w:spacing w:line="288" w:lineRule="auto"/>
              <w:ind w:right="-692" w:rightChars="0"/>
              <w:rPr>
                <w:rFonts w:hint="eastAsia" w:ascii="楷体_GB2312" w:hAnsi="楷体_GB2312" w:eastAsia="楷体_GB2312" w:cs="楷体_GB2312"/>
                <w:bCs/>
                <w:sz w:val="28"/>
                <w:szCs w:val="28"/>
              </w:rPr>
            </w:pPr>
          </w:p>
        </w:tc>
      </w:tr>
      <w:tr w14:paraId="606C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8"/>
            <w:vAlign w:val="center"/>
          </w:tcPr>
          <w:p w14:paraId="2E4082DA">
            <w:pPr>
              <w:tabs>
                <w:tab w:val="left" w:pos="2219"/>
              </w:tabs>
              <w:suppressAutoHyphens/>
              <w:spacing w:line="288" w:lineRule="auto"/>
              <w:ind w:right="-692"/>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团队总人数：  人 其中高校人员数量：  人 企业人员数量：  人</w:t>
            </w:r>
          </w:p>
        </w:tc>
      </w:tr>
      <w:tr w14:paraId="55BD5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8"/>
            <w:vAlign w:val="center"/>
          </w:tcPr>
          <w:p w14:paraId="4D5864B8">
            <w:pPr>
              <w:tabs>
                <w:tab w:val="left" w:pos="2219"/>
              </w:tabs>
              <w:suppressAutoHyphens/>
              <w:spacing w:line="288" w:lineRule="auto"/>
              <w:ind w:right="-692"/>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2-3 团队主要成员教学情况（限500字以内）</w:t>
            </w:r>
          </w:p>
        </w:tc>
      </w:tr>
      <w:tr w14:paraId="23E75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8"/>
            <w:vAlign w:val="center"/>
          </w:tcPr>
          <w:p w14:paraId="5BE99EF0">
            <w:pPr>
              <w:tabs>
                <w:tab w:val="left" w:pos="2219"/>
              </w:tabs>
              <w:suppressAutoHyphens/>
              <w:spacing w:line="288" w:lineRule="auto"/>
              <w:ind w:right="-692"/>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（近5年来承担该实验教学任务情况，以及负责人开展教学研究、学术研究、获得教学奖励的情况）</w:t>
            </w:r>
          </w:p>
          <w:p w14:paraId="3C5444CA">
            <w:pPr>
              <w:tabs>
                <w:tab w:val="left" w:pos="2219"/>
              </w:tabs>
              <w:suppressAutoHyphens/>
              <w:spacing w:line="288" w:lineRule="auto"/>
              <w:ind w:right="-692"/>
              <w:rPr>
                <w:rFonts w:hint="eastAsia" w:ascii="楷体_GB2312" w:hAnsi="楷体_GB2312" w:eastAsia="楷体_GB2312" w:cs="楷体_GB2312"/>
                <w:bCs/>
                <w:sz w:val="28"/>
                <w:szCs w:val="28"/>
              </w:rPr>
            </w:pPr>
          </w:p>
        </w:tc>
      </w:tr>
    </w:tbl>
    <w:p w14:paraId="211F846B">
      <w:pPr>
        <w:tabs>
          <w:tab w:val="left" w:pos="2219"/>
        </w:tabs>
        <w:suppressAutoHyphens/>
        <w:spacing w:line="288" w:lineRule="auto"/>
        <w:rPr>
          <w:rFonts w:ascii="Times New Roman" w:hAnsi="Times New Roman" w:eastAsia="仿宋_GB2312"/>
          <w:sz w:val="24"/>
          <w:szCs w:val="24"/>
        </w:rPr>
      </w:pPr>
      <w:r>
        <w:rPr>
          <w:rFonts w:hint="eastAsia" w:ascii="楷体_GB2312" w:hAnsi="楷体_GB2312" w:eastAsia="楷体_GB2312" w:cs="楷体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宋体" w:hAnsi="Times New Roman" w:eastAsia="宋体" w:cs="Times New Roman"/>
          <w:b/>
          <w:sz w:val="32"/>
          <w:szCs w:val="24"/>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11732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vAlign w:val="top"/>
          </w:tcPr>
          <w:p w14:paraId="33BA1CC8">
            <w:pPr>
              <w:spacing w:line="288" w:lineRule="auto"/>
              <w:jc w:val="both"/>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3-1实验简介（实验的必要性及实用性，教学设计的合理性，实验系统的先进性）</w:t>
            </w:r>
          </w:p>
          <w:p w14:paraId="47109F82">
            <w:pPr>
              <w:spacing w:line="288" w:lineRule="auto"/>
              <w:jc w:val="both"/>
              <w:rPr>
                <w:rFonts w:hint="eastAsia" w:ascii="楷体_GB2312" w:hAnsi="楷体_GB2312" w:eastAsia="楷体_GB2312" w:cs="楷体_GB2312"/>
                <w:sz w:val="28"/>
                <w:szCs w:val="28"/>
              </w:rPr>
            </w:pPr>
          </w:p>
          <w:p w14:paraId="229E51CE">
            <w:pPr>
              <w:spacing w:line="288" w:lineRule="auto"/>
              <w:jc w:val="both"/>
              <w:rPr>
                <w:rFonts w:hint="eastAsia" w:ascii="楷体_GB2312" w:hAnsi="楷体_GB2312" w:eastAsia="楷体_GB2312" w:cs="楷体_GB2312"/>
                <w:sz w:val="28"/>
                <w:szCs w:val="28"/>
              </w:rPr>
            </w:pPr>
          </w:p>
          <w:p w14:paraId="7F12E81D">
            <w:pPr>
              <w:spacing w:line="288" w:lineRule="auto"/>
              <w:jc w:val="both"/>
              <w:rPr>
                <w:rFonts w:hint="eastAsia" w:ascii="楷体_GB2312" w:hAnsi="楷体_GB2312" w:eastAsia="楷体_GB2312" w:cs="楷体_GB2312"/>
                <w:sz w:val="28"/>
                <w:szCs w:val="28"/>
              </w:rPr>
            </w:pPr>
          </w:p>
          <w:p w14:paraId="57B30D1A">
            <w:pPr>
              <w:spacing w:line="288" w:lineRule="auto"/>
              <w:jc w:val="both"/>
              <w:rPr>
                <w:rFonts w:hint="eastAsia" w:ascii="楷体_GB2312" w:hAnsi="楷体_GB2312" w:eastAsia="楷体_GB2312" w:cs="楷体_GB2312"/>
                <w:sz w:val="28"/>
                <w:szCs w:val="28"/>
              </w:rPr>
            </w:pPr>
          </w:p>
        </w:tc>
      </w:tr>
      <w:tr w14:paraId="12FD8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7B03D65B">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3-2实验教学目标（实验后应该达到的知识、能力水平）</w:t>
            </w:r>
          </w:p>
          <w:p w14:paraId="160DC81D">
            <w:pPr>
              <w:spacing w:line="288" w:lineRule="auto"/>
              <w:jc w:val="left"/>
              <w:rPr>
                <w:rFonts w:hint="eastAsia" w:ascii="楷体_GB2312" w:hAnsi="楷体_GB2312" w:eastAsia="楷体_GB2312" w:cs="楷体_GB2312"/>
                <w:sz w:val="28"/>
                <w:szCs w:val="28"/>
              </w:rPr>
            </w:pPr>
          </w:p>
          <w:p w14:paraId="0BB26A46">
            <w:pPr>
              <w:spacing w:line="288" w:lineRule="auto"/>
              <w:jc w:val="left"/>
              <w:rPr>
                <w:rFonts w:hint="eastAsia" w:ascii="楷体_GB2312" w:hAnsi="楷体_GB2312" w:eastAsia="楷体_GB2312" w:cs="楷体_GB2312"/>
                <w:sz w:val="28"/>
                <w:szCs w:val="28"/>
              </w:rPr>
            </w:pPr>
          </w:p>
          <w:p w14:paraId="1BF45906">
            <w:pPr>
              <w:spacing w:line="288" w:lineRule="auto"/>
              <w:jc w:val="left"/>
              <w:rPr>
                <w:rFonts w:hint="eastAsia" w:ascii="楷体_GB2312" w:hAnsi="楷体_GB2312" w:eastAsia="楷体_GB2312" w:cs="楷体_GB2312"/>
                <w:sz w:val="28"/>
                <w:szCs w:val="28"/>
              </w:rPr>
            </w:pPr>
          </w:p>
          <w:p w14:paraId="37356D17">
            <w:pPr>
              <w:spacing w:line="288" w:lineRule="auto"/>
              <w:jc w:val="left"/>
              <w:rPr>
                <w:rFonts w:hint="eastAsia" w:ascii="楷体_GB2312" w:hAnsi="楷体_GB2312" w:eastAsia="楷体_GB2312" w:cs="楷体_GB2312"/>
                <w:sz w:val="28"/>
                <w:szCs w:val="28"/>
              </w:rPr>
            </w:pPr>
          </w:p>
        </w:tc>
      </w:tr>
      <w:tr w14:paraId="419D3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7EEDFA3E">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3-3实验课时</w:t>
            </w:r>
          </w:p>
          <w:p w14:paraId="44926962">
            <w:pPr>
              <w:spacing w:line="56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（1）实验所属课程课时：  学时  </w:t>
            </w:r>
          </w:p>
          <w:p w14:paraId="03030D5B">
            <w:pPr>
              <w:spacing w:line="56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（2）该实验所占课时：  学时     </w:t>
            </w:r>
          </w:p>
        </w:tc>
      </w:tr>
      <w:tr w14:paraId="6887F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14:paraId="5F66A461">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3-4实验原理</w:t>
            </w:r>
          </w:p>
          <w:p w14:paraId="118930C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（1）实验原理(限1000字以内)</w:t>
            </w:r>
          </w:p>
          <w:p w14:paraId="695C7BA8">
            <w:pPr>
              <w:spacing w:line="288" w:lineRule="auto"/>
              <w:ind w:left="840"/>
              <w:jc w:val="left"/>
              <w:rPr>
                <w:rFonts w:hint="eastAsia" w:ascii="楷体_GB2312" w:hAnsi="楷体_GB2312" w:eastAsia="楷体_GB2312" w:cs="楷体_GB2312"/>
                <w:sz w:val="28"/>
                <w:szCs w:val="28"/>
              </w:rPr>
            </w:pPr>
          </w:p>
          <w:p w14:paraId="42A1C970">
            <w:pPr>
              <w:spacing w:line="288" w:lineRule="auto"/>
              <w:jc w:val="left"/>
              <w:rPr>
                <w:rFonts w:hint="eastAsia" w:ascii="楷体_GB2312" w:hAnsi="楷体_GB2312" w:eastAsia="楷体_GB2312" w:cs="楷体_GB2312"/>
                <w:sz w:val="28"/>
                <w:szCs w:val="28"/>
              </w:rPr>
            </w:pPr>
          </w:p>
          <w:p w14:paraId="5B4408A9">
            <w:pPr>
              <w:spacing w:line="288" w:lineRule="auto"/>
              <w:ind w:firstLine="280" w:firstLineChars="100"/>
              <w:jc w:val="left"/>
              <w:rPr>
                <w:rFonts w:hint="eastAsia" w:ascii="楷体_GB2312" w:hAnsi="楷体_GB2312" w:eastAsia="楷体_GB2312" w:cs="楷体_GB2312"/>
                <w:bCs/>
                <w:sz w:val="28"/>
                <w:szCs w:val="28"/>
              </w:rPr>
            </w:pPr>
            <w:r>
              <w:rPr>
                <w:rFonts w:hint="eastAsia" w:ascii="楷体_GB2312" w:hAnsi="楷体_GB2312" w:eastAsia="楷体_GB2312" w:cs="楷体_GB2312"/>
                <w:sz w:val="28"/>
                <w:szCs w:val="28"/>
              </w:rPr>
              <w:t xml:space="preserve">知识点：共  </w:t>
            </w:r>
            <w:r>
              <w:rPr>
                <w:rFonts w:hint="eastAsia" w:ascii="楷体_GB2312" w:hAnsi="楷体_GB2312" w:eastAsia="楷体_GB2312" w:cs="楷体_GB2312"/>
                <w:bCs/>
                <w:sz w:val="28"/>
                <w:szCs w:val="28"/>
              </w:rPr>
              <w:t>个</w:t>
            </w:r>
          </w:p>
          <w:p w14:paraId="7097E179">
            <w:pPr>
              <w:spacing w:line="288" w:lineRule="auto"/>
              <w:ind w:firstLine="280" w:firstLineChars="100"/>
              <w:jc w:val="left"/>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 xml:space="preserve">    1.</w:t>
            </w:r>
          </w:p>
          <w:p w14:paraId="0D7D1001">
            <w:pPr>
              <w:spacing w:line="288" w:lineRule="auto"/>
              <w:ind w:firstLine="280" w:firstLineChars="100"/>
              <w:jc w:val="left"/>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 xml:space="preserve">    2．</w:t>
            </w:r>
          </w:p>
          <w:p w14:paraId="53B832B9">
            <w:pPr>
              <w:spacing w:line="288" w:lineRule="auto"/>
              <w:ind w:firstLine="280" w:firstLineChars="100"/>
              <w:jc w:val="left"/>
              <w:rPr>
                <w:rFonts w:hint="eastAsia" w:ascii="楷体_GB2312" w:hAnsi="楷体_GB2312" w:eastAsia="楷体_GB2312" w:cs="楷体_GB2312"/>
                <w:bCs/>
                <w:sz w:val="28"/>
                <w:szCs w:val="28"/>
                <w:u w:val="single"/>
              </w:rPr>
            </w:pPr>
            <w:r>
              <w:rPr>
                <w:rFonts w:hint="eastAsia" w:ascii="楷体_GB2312" w:hAnsi="楷体_GB2312" w:eastAsia="楷体_GB2312" w:cs="楷体_GB2312"/>
                <w:bCs/>
                <w:sz w:val="28"/>
                <w:szCs w:val="28"/>
              </w:rPr>
              <w:t xml:space="preserve">    …</w:t>
            </w:r>
          </w:p>
          <w:p w14:paraId="756B7EBD">
            <w:pPr>
              <w:spacing w:line="288"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（2）核心要素仿真设计（对系统或对象的仿真模型体现的客观结构、功能及其运动规律的实验场景进行如实描述，限500字以内）</w:t>
            </w:r>
          </w:p>
          <w:p w14:paraId="38199DE2">
            <w:pPr>
              <w:spacing w:line="288" w:lineRule="auto"/>
              <w:ind w:left="720"/>
              <w:jc w:val="left"/>
              <w:rPr>
                <w:rFonts w:hint="eastAsia" w:ascii="楷体_GB2312" w:hAnsi="楷体_GB2312" w:eastAsia="楷体_GB2312" w:cs="楷体_GB2312"/>
                <w:sz w:val="28"/>
                <w:szCs w:val="28"/>
              </w:rPr>
            </w:pPr>
          </w:p>
        </w:tc>
      </w:tr>
      <w:tr w14:paraId="198A8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14:paraId="0DEA5F59">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3-5实验教学过程与实验方法</w:t>
            </w:r>
          </w:p>
          <w:p w14:paraId="7608A3FA">
            <w:pPr>
              <w:spacing w:line="288" w:lineRule="auto"/>
              <w:jc w:val="left"/>
              <w:rPr>
                <w:rFonts w:hint="eastAsia" w:ascii="楷体_GB2312" w:hAnsi="楷体_GB2312" w:eastAsia="楷体_GB2312" w:cs="楷体_GB2312"/>
                <w:sz w:val="28"/>
                <w:szCs w:val="28"/>
              </w:rPr>
            </w:pPr>
          </w:p>
          <w:p w14:paraId="218781AD">
            <w:pPr>
              <w:spacing w:line="288" w:lineRule="auto"/>
              <w:ind w:firstLine="140" w:firstLineChars="50"/>
              <w:jc w:val="left"/>
              <w:rPr>
                <w:rFonts w:hint="eastAsia" w:ascii="楷体_GB2312" w:hAnsi="楷体_GB2312" w:eastAsia="楷体_GB2312" w:cs="楷体_GB2312"/>
                <w:sz w:val="28"/>
                <w:szCs w:val="28"/>
              </w:rPr>
            </w:pPr>
          </w:p>
          <w:p w14:paraId="22144E28">
            <w:pPr>
              <w:spacing w:line="288" w:lineRule="auto"/>
              <w:ind w:firstLine="140" w:firstLineChars="50"/>
              <w:jc w:val="left"/>
              <w:rPr>
                <w:rFonts w:hint="eastAsia" w:ascii="楷体_GB2312" w:hAnsi="楷体_GB2312" w:eastAsia="楷体_GB2312" w:cs="楷体_GB2312"/>
                <w:sz w:val="28"/>
                <w:szCs w:val="28"/>
              </w:rPr>
            </w:pPr>
          </w:p>
        </w:tc>
      </w:tr>
      <w:tr w14:paraId="70492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14:paraId="75DAF17D">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3-6步骤要求（不少于10步的学生交互性操作步骤。操作步骤应反映实质性实验交互，系统加载之类的步骤不计入在内）</w:t>
            </w:r>
          </w:p>
          <w:p w14:paraId="28E07F13">
            <w:pPr>
              <w:pStyle w:val="14"/>
              <w:numPr>
                <w:ilvl w:val="255"/>
                <w:numId w:val="0"/>
              </w:num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（1）学生交互性操作步骤，共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78F7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1455F2B0">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步骤序号</w:t>
                  </w:r>
                </w:p>
              </w:tc>
              <w:tc>
                <w:tcPr>
                  <w:tcW w:w="1275" w:type="dxa"/>
                  <w:vAlign w:val="center"/>
                </w:tcPr>
                <w:p w14:paraId="6EF3DF56">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步骤目标要求</w:t>
                  </w:r>
                </w:p>
              </w:tc>
              <w:tc>
                <w:tcPr>
                  <w:tcW w:w="1276" w:type="dxa"/>
                  <w:vAlign w:val="center"/>
                </w:tcPr>
                <w:p w14:paraId="189E3EFA">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步骤合理用时</w:t>
                  </w:r>
                </w:p>
              </w:tc>
              <w:tc>
                <w:tcPr>
                  <w:tcW w:w="1559" w:type="dxa"/>
                  <w:vAlign w:val="center"/>
                </w:tcPr>
                <w:p w14:paraId="68E08E69">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目标达成度赋分模型</w:t>
                  </w:r>
                </w:p>
              </w:tc>
              <w:tc>
                <w:tcPr>
                  <w:tcW w:w="851" w:type="dxa"/>
                  <w:vAlign w:val="center"/>
                </w:tcPr>
                <w:p w14:paraId="28A8E529">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步骤满分</w:t>
                  </w:r>
                </w:p>
              </w:tc>
              <w:tc>
                <w:tcPr>
                  <w:tcW w:w="2126" w:type="dxa"/>
                  <w:vAlign w:val="center"/>
                </w:tcPr>
                <w:p w14:paraId="5463FEC5">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成绩类型</w:t>
                  </w:r>
                </w:p>
              </w:tc>
            </w:tr>
            <w:tr w14:paraId="29185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2CA46963">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w:t>
                  </w:r>
                </w:p>
              </w:tc>
              <w:tc>
                <w:tcPr>
                  <w:tcW w:w="1275" w:type="dxa"/>
                  <w:vAlign w:val="center"/>
                </w:tcPr>
                <w:p w14:paraId="7BCD7BB9">
                  <w:pPr>
                    <w:spacing w:line="288" w:lineRule="auto"/>
                    <w:jc w:val="center"/>
                    <w:rPr>
                      <w:rFonts w:hint="eastAsia" w:ascii="楷体_GB2312" w:hAnsi="楷体_GB2312" w:eastAsia="楷体_GB2312" w:cs="楷体_GB2312"/>
                      <w:sz w:val="28"/>
                      <w:szCs w:val="28"/>
                    </w:rPr>
                  </w:pPr>
                </w:p>
              </w:tc>
              <w:tc>
                <w:tcPr>
                  <w:tcW w:w="1276" w:type="dxa"/>
                  <w:vAlign w:val="center"/>
                </w:tcPr>
                <w:p w14:paraId="2163C0D4">
                  <w:pPr>
                    <w:spacing w:line="288" w:lineRule="auto"/>
                    <w:jc w:val="center"/>
                    <w:rPr>
                      <w:rFonts w:hint="eastAsia" w:ascii="楷体_GB2312" w:hAnsi="楷体_GB2312" w:eastAsia="楷体_GB2312" w:cs="楷体_GB2312"/>
                      <w:sz w:val="28"/>
                      <w:szCs w:val="28"/>
                    </w:rPr>
                  </w:pPr>
                </w:p>
              </w:tc>
              <w:tc>
                <w:tcPr>
                  <w:tcW w:w="1559" w:type="dxa"/>
                  <w:vAlign w:val="center"/>
                </w:tcPr>
                <w:p w14:paraId="1A545A86">
                  <w:pPr>
                    <w:spacing w:line="288" w:lineRule="auto"/>
                    <w:jc w:val="center"/>
                    <w:rPr>
                      <w:rFonts w:hint="eastAsia" w:ascii="楷体_GB2312" w:hAnsi="楷体_GB2312" w:eastAsia="楷体_GB2312" w:cs="楷体_GB2312"/>
                      <w:sz w:val="28"/>
                      <w:szCs w:val="28"/>
                    </w:rPr>
                  </w:pPr>
                </w:p>
              </w:tc>
              <w:tc>
                <w:tcPr>
                  <w:tcW w:w="851" w:type="dxa"/>
                  <w:vAlign w:val="center"/>
                </w:tcPr>
                <w:p w14:paraId="6DEE0E6A">
                  <w:pPr>
                    <w:spacing w:line="288" w:lineRule="auto"/>
                    <w:jc w:val="center"/>
                    <w:rPr>
                      <w:rFonts w:hint="eastAsia" w:ascii="楷体_GB2312" w:hAnsi="楷体_GB2312" w:eastAsia="楷体_GB2312" w:cs="楷体_GB2312"/>
                      <w:sz w:val="28"/>
                      <w:szCs w:val="28"/>
                    </w:rPr>
                  </w:pPr>
                </w:p>
              </w:tc>
              <w:tc>
                <w:tcPr>
                  <w:tcW w:w="2126" w:type="dxa"/>
                  <w:vMerge w:val="restart"/>
                  <w:vAlign w:val="center"/>
                </w:tcPr>
                <w:p w14:paraId="4D6475BB">
                  <w:pPr>
                    <w:spacing w:line="288" w:lineRule="auto"/>
                    <w:ind w:firstLine="280" w:firstLineChars="1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操作成绩</w:t>
                  </w:r>
                </w:p>
                <w:p w14:paraId="33FE826F">
                  <w:pPr>
                    <w:spacing w:line="288" w:lineRule="auto"/>
                    <w:ind w:firstLine="280" w:firstLineChars="1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实验报告</w:t>
                  </w:r>
                </w:p>
                <w:p w14:paraId="1F9DC800">
                  <w:pPr>
                    <w:spacing w:line="288" w:lineRule="auto"/>
                    <w:ind w:firstLine="280" w:firstLineChars="1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预习成绩</w:t>
                  </w:r>
                </w:p>
                <w:p w14:paraId="4662D835">
                  <w:pPr>
                    <w:spacing w:line="288" w:lineRule="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教师评价报告</w:t>
                  </w:r>
                </w:p>
              </w:tc>
            </w:tr>
            <w:tr w14:paraId="0449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3196C64B">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w:t>
                  </w:r>
                </w:p>
              </w:tc>
              <w:tc>
                <w:tcPr>
                  <w:tcW w:w="1275" w:type="dxa"/>
                  <w:vAlign w:val="center"/>
                </w:tcPr>
                <w:p w14:paraId="61DEBC3F">
                  <w:pPr>
                    <w:spacing w:line="288" w:lineRule="auto"/>
                    <w:jc w:val="left"/>
                    <w:rPr>
                      <w:rFonts w:hint="eastAsia" w:ascii="楷体_GB2312" w:hAnsi="楷体_GB2312" w:eastAsia="楷体_GB2312" w:cs="楷体_GB2312"/>
                      <w:sz w:val="28"/>
                      <w:szCs w:val="28"/>
                    </w:rPr>
                  </w:pPr>
                </w:p>
              </w:tc>
              <w:tc>
                <w:tcPr>
                  <w:tcW w:w="1276" w:type="dxa"/>
                  <w:vAlign w:val="center"/>
                </w:tcPr>
                <w:p w14:paraId="11AED466">
                  <w:pPr>
                    <w:spacing w:line="288" w:lineRule="auto"/>
                    <w:jc w:val="left"/>
                    <w:rPr>
                      <w:rFonts w:hint="eastAsia" w:ascii="楷体_GB2312" w:hAnsi="楷体_GB2312" w:eastAsia="楷体_GB2312" w:cs="楷体_GB2312"/>
                      <w:sz w:val="28"/>
                      <w:szCs w:val="28"/>
                    </w:rPr>
                  </w:pPr>
                </w:p>
              </w:tc>
              <w:tc>
                <w:tcPr>
                  <w:tcW w:w="1559" w:type="dxa"/>
                  <w:vAlign w:val="center"/>
                </w:tcPr>
                <w:p w14:paraId="32FA857B">
                  <w:pPr>
                    <w:spacing w:line="288" w:lineRule="auto"/>
                    <w:jc w:val="left"/>
                    <w:rPr>
                      <w:rFonts w:hint="eastAsia" w:ascii="楷体_GB2312" w:hAnsi="楷体_GB2312" w:eastAsia="楷体_GB2312" w:cs="楷体_GB2312"/>
                      <w:sz w:val="28"/>
                      <w:szCs w:val="28"/>
                    </w:rPr>
                  </w:pPr>
                </w:p>
              </w:tc>
              <w:tc>
                <w:tcPr>
                  <w:tcW w:w="851" w:type="dxa"/>
                  <w:vAlign w:val="center"/>
                </w:tcPr>
                <w:p w14:paraId="1FBF7ACE">
                  <w:pPr>
                    <w:spacing w:line="288" w:lineRule="auto"/>
                    <w:jc w:val="left"/>
                    <w:rPr>
                      <w:rFonts w:hint="eastAsia" w:ascii="楷体_GB2312" w:hAnsi="楷体_GB2312" w:eastAsia="楷体_GB2312" w:cs="楷体_GB2312"/>
                      <w:sz w:val="28"/>
                      <w:szCs w:val="28"/>
                    </w:rPr>
                  </w:pPr>
                </w:p>
              </w:tc>
              <w:tc>
                <w:tcPr>
                  <w:tcW w:w="2126" w:type="dxa"/>
                  <w:vMerge w:val="continue"/>
                  <w:vAlign w:val="center"/>
                </w:tcPr>
                <w:p w14:paraId="730C1A14">
                  <w:pPr>
                    <w:spacing w:line="288" w:lineRule="auto"/>
                    <w:jc w:val="left"/>
                    <w:rPr>
                      <w:rFonts w:hint="eastAsia" w:ascii="楷体_GB2312" w:hAnsi="楷体_GB2312" w:eastAsia="楷体_GB2312" w:cs="楷体_GB2312"/>
                      <w:sz w:val="28"/>
                      <w:szCs w:val="28"/>
                    </w:rPr>
                  </w:pPr>
                </w:p>
              </w:tc>
            </w:tr>
            <w:tr w14:paraId="01857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05E2E623">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w:t>
                  </w:r>
                </w:p>
              </w:tc>
              <w:tc>
                <w:tcPr>
                  <w:tcW w:w="1275" w:type="dxa"/>
                  <w:vAlign w:val="center"/>
                </w:tcPr>
                <w:p w14:paraId="381B88FD">
                  <w:pPr>
                    <w:spacing w:line="288" w:lineRule="auto"/>
                    <w:jc w:val="left"/>
                    <w:rPr>
                      <w:rFonts w:hint="eastAsia" w:ascii="楷体_GB2312" w:hAnsi="楷体_GB2312" w:eastAsia="楷体_GB2312" w:cs="楷体_GB2312"/>
                      <w:sz w:val="28"/>
                      <w:szCs w:val="28"/>
                    </w:rPr>
                  </w:pPr>
                </w:p>
              </w:tc>
              <w:tc>
                <w:tcPr>
                  <w:tcW w:w="1276" w:type="dxa"/>
                  <w:vAlign w:val="center"/>
                </w:tcPr>
                <w:p w14:paraId="5770A125">
                  <w:pPr>
                    <w:spacing w:line="288" w:lineRule="auto"/>
                    <w:jc w:val="left"/>
                    <w:rPr>
                      <w:rFonts w:hint="eastAsia" w:ascii="楷体_GB2312" w:hAnsi="楷体_GB2312" w:eastAsia="楷体_GB2312" w:cs="楷体_GB2312"/>
                      <w:sz w:val="28"/>
                      <w:szCs w:val="28"/>
                    </w:rPr>
                  </w:pPr>
                </w:p>
              </w:tc>
              <w:tc>
                <w:tcPr>
                  <w:tcW w:w="1559" w:type="dxa"/>
                  <w:vAlign w:val="center"/>
                </w:tcPr>
                <w:p w14:paraId="75FBE16B">
                  <w:pPr>
                    <w:spacing w:line="288" w:lineRule="auto"/>
                    <w:jc w:val="left"/>
                    <w:rPr>
                      <w:rFonts w:hint="eastAsia" w:ascii="楷体_GB2312" w:hAnsi="楷体_GB2312" w:eastAsia="楷体_GB2312" w:cs="楷体_GB2312"/>
                      <w:sz w:val="28"/>
                      <w:szCs w:val="28"/>
                    </w:rPr>
                  </w:pPr>
                </w:p>
              </w:tc>
              <w:tc>
                <w:tcPr>
                  <w:tcW w:w="851" w:type="dxa"/>
                  <w:vAlign w:val="center"/>
                </w:tcPr>
                <w:p w14:paraId="191D1BDE">
                  <w:pPr>
                    <w:spacing w:line="288" w:lineRule="auto"/>
                    <w:jc w:val="left"/>
                    <w:rPr>
                      <w:rFonts w:hint="eastAsia" w:ascii="楷体_GB2312" w:hAnsi="楷体_GB2312" w:eastAsia="楷体_GB2312" w:cs="楷体_GB2312"/>
                      <w:sz w:val="28"/>
                      <w:szCs w:val="28"/>
                    </w:rPr>
                  </w:pPr>
                </w:p>
              </w:tc>
              <w:tc>
                <w:tcPr>
                  <w:tcW w:w="2126" w:type="dxa"/>
                  <w:vMerge w:val="continue"/>
                  <w:vAlign w:val="center"/>
                </w:tcPr>
                <w:p w14:paraId="5754C1F2">
                  <w:pPr>
                    <w:spacing w:line="288" w:lineRule="auto"/>
                    <w:jc w:val="left"/>
                    <w:rPr>
                      <w:rFonts w:hint="eastAsia" w:ascii="楷体_GB2312" w:hAnsi="楷体_GB2312" w:eastAsia="楷体_GB2312" w:cs="楷体_GB2312"/>
                      <w:sz w:val="28"/>
                      <w:szCs w:val="28"/>
                    </w:rPr>
                  </w:pPr>
                </w:p>
              </w:tc>
            </w:tr>
            <w:tr w14:paraId="34737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605F91CC">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p>
              </w:tc>
              <w:tc>
                <w:tcPr>
                  <w:tcW w:w="1275" w:type="dxa"/>
                  <w:vAlign w:val="center"/>
                </w:tcPr>
                <w:p w14:paraId="0D64851A">
                  <w:pPr>
                    <w:spacing w:line="288" w:lineRule="auto"/>
                    <w:jc w:val="left"/>
                    <w:rPr>
                      <w:rFonts w:hint="eastAsia" w:ascii="楷体_GB2312" w:hAnsi="楷体_GB2312" w:eastAsia="楷体_GB2312" w:cs="楷体_GB2312"/>
                      <w:sz w:val="28"/>
                      <w:szCs w:val="28"/>
                    </w:rPr>
                  </w:pPr>
                </w:p>
              </w:tc>
              <w:tc>
                <w:tcPr>
                  <w:tcW w:w="1276" w:type="dxa"/>
                  <w:vAlign w:val="center"/>
                </w:tcPr>
                <w:p w14:paraId="17CB2543">
                  <w:pPr>
                    <w:spacing w:line="288" w:lineRule="auto"/>
                    <w:jc w:val="left"/>
                    <w:rPr>
                      <w:rFonts w:hint="eastAsia" w:ascii="楷体_GB2312" w:hAnsi="楷体_GB2312" w:eastAsia="楷体_GB2312" w:cs="楷体_GB2312"/>
                      <w:sz w:val="28"/>
                      <w:szCs w:val="28"/>
                    </w:rPr>
                  </w:pPr>
                </w:p>
              </w:tc>
              <w:tc>
                <w:tcPr>
                  <w:tcW w:w="1559" w:type="dxa"/>
                  <w:vAlign w:val="center"/>
                </w:tcPr>
                <w:p w14:paraId="0C35805D">
                  <w:pPr>
                    <w:spacing w:line="288" w:lineRule="auto"/>
                    <w:jc w:val="left"/>
                    <w:rPr>
                      <w:rFonts w:hint="eastAsia" w:ascii="楷体_GB2312" w:hAnsi="楷体_GB2312" w:eastAsia="楷体_GB2312" w:cs="楷体_GB2312"/>
                      <w:sz w:val="28"/>
                      <w:szCs w:val="28"/>
                    </w:rPr>
                  </w:pPr>
                </w:p>
              </w:tc>
              <w:tc>
                <w:tcPr>
                  <w:tcW w:w="851" w:type="dxa"/>
                  <w:vAlign w:val="center"/>
                </w:tcPr>
                <w:p w14:paraId="256BB733">
                  <w:pPr>
                    <w:spacing w:line="288" w:lineRule="auto"/>
                    <w:jc w:val="left"/>
                    <w:rPr>
                      <w:rFonts w:hint="eastAsia" w:ascii="楷体_GB2312" w:hAnsi="楷体_GB2312" w:eastAsia="楷体_GB2312" w:cs="楷体_GB2312"/>
                      <w:sz w:val="28"/>
                      <w:szCs w:val="28"/>
                    </w:rPr>
                  </w:pPr>
                </w:p>
              </w:tc>
              <w:tc>
                <w:tcPr>
                  <w:tcW w:w="2126" w:type="dxa"/>
                  <w:vMerge w:val="continue"/>
                  <w:vAlign w:val="center"/>
                </w:tcPr>
                <w:p w14:paraId="19B89C8B">
                  <w:pPr>
                    <w:spacing w:line="288" w:lineRule="auto"/>
                    <w:jc w:val="left"/>
                    <w:rPr>
                      <w:rFonts w:hint="eastAsia" w:ascii="楷体_GB2312" w:hAnsi="楷体_GB2312" w:eastAsia="楷体_GB2312" w:cs="楷体_GB2312"/>
                      <w:sz w:val="28"/>
                      <w:szCs w:val="28"/>
                    </w:rPr>
                  </w:pPr>
                </w:p>
              </w:tc>
            </w:tr>
          </w:tbl>
          <w:p w14:paraId="2A51D278">
            <w:pPr>
              <w:pStyle w:val="14"/>
              <w:numPr>
                <w:ilvl w:val="255"/>
                <w:numId w:val="0"/>
              </w:num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（2）交互性步骤详细说明</w:t>
            </w:r>
          </w:p>
          <w:p w14:paraId="602B4F1D">
            <w:pPr>
              <w:spacing w:line="288" w:lineRule="auto"/>
              <w:jc w:val="left"/>
              <w:rPr>
                <w:rFonts w:hint="eastAsia" w:ascii="楷体_GB2312" w:hAnsi="楷体_GB2312" w:eastAsia="楷体_GB2312" w:cs="楷体_GB2312"/>
                <w:sz w:val="28"/>
                <w:szCs w:val="28"/>
              </w:rPr>
            </w:pPr>
          </w:p>
          <w:p w14:paraId="21575C08">
            <w:pPr>
              <w:spacing w:line="288" w:lineRule="auto"/>
              <w:jc w:val="left"/>
              <w:rPr>
                <w:rFonts w:hint="eastAsia" w:ascii="楷体_GB2312" w:hAnsi="楷体_GB2312" w:eastAsia="楷体_GB2312" w:cs="楷体_GB2312"/>
                <w:sz w:val="28"/>
                <w:szCs w:val="28"/>
              </w:rPr>
            </w:pPr>
          </w:p>
          <w:p w14:paraId="77DEAF1E">
            <w:pPr>
              <w:spacing w:line="288" w:lineRule="auto"/>
              <w:jc w:val="left"/>
              <w:rPr>
                <w:rFonts w:hint="eastAsia" w:ascii="楷体_GB2312" w:hAnsi="楷体_GB2312" w:eastAsia="楷体_GB2312" w:cs="楷体_GB2312"/>
                <w:sz w:val="28"/>
                <w:szCs w:val="28"/>
              </w:rPr>
            </w:pPr>
          </w:p>
          <w:p w14:paraId="5C4C4FA2">
            <w:pPr>
              <w:spacing w:line="288" w:lineRule="auto"/>
              <w:jc w:val="left"/>
              <w:rPr>
                <w:rFonts w:hint="eastAsia" w:ascii="楷体_GB2312" w:hAnsi="楷体_GB2312" w:eastAsia="楷体_GB2312" w:cs="楷体_GB2312"/>
                <w:sz w:val="28"/>
                <w:szCs w:val="28"/>
              </w:rPr>
            </w:pPr>
          </w:p>
          <w:p w14:paraId="5EBCD114">
            <w:pPr>
              <w:pStyle w:val="14"/>
              <w:spacing w:line="288" w:lineRule="auto"/>
              <w:ind w:left="720" w:firstLine="0" w:firstLineChars="0"/>
              <w:jc w:val="left"/>
              <w:rPr>
                <w:rFonts w:hint="eastAsia" w:ascii="楷体_GB2312" w:hAnsi="楷体_GB2312" w:eastAsia="楷体_GB2312" w:cs="楷体_GB2312"/>
                <w:sz w:val="28"/>
                <w:szCs w:val="28"/>
              </w:rPr>
            </w:pPr>
          </w:p>
        </w:tc>
      </w:tr>
      <w:tr w14:paraId="2C8AF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8" w:hRule="atLeast"/>
          <w:jc w:val="center"/>
        </w:trPr>
        <w:tc>
          <w:tcPr>
            <w:tcW w:w="8572" w:type="dxa"/>
          </w:tcPr>
          <w:p w14:paraId="4141C9EE">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3-7实验结果与结论（说明在不同的实验条件和操作下可能产生的实验结果与结论）</w:t>
            </w:r>
          </w:p>
          <w:p w14:paraId="167A13CA">
            <w:pPr>
              <w:spacing w:line="288" w:lineRule="auto"/>
              <w:jc w:val="left"/>
              <w:rPr>
                <w:rFonts w:hint="eastAsia" w:ascii="楷体_GB2312" w:hAnsi="楷体_GB2312" w:eastAsia="楷体_GB2312" w:cs="楷体_GB2312"/>
                <w:sz w:val="28"/>
                <w:szCs w:val="28"/>
              </w:rPr>
            </w:pPr>
          </w:p>
          <w:p w14:paraId="5B28FA17">
            <w:pPr>
              <w:spacing w:line="288" w:lineRule="auto"/>
              <w:jc w:val="left"/>
              <w:rPr>
                <w:rFonts w:hint="eastAsia" w:ascii="楷体_GB2312" w:hAnsi="楷体_GB2312" w:eastAsia="楷体_GB2312" w:cs="楷体_GB2312"/>
                <w:sz w:val="28"/>
                <w:szCs w:val="28"/>
              </w:rPr>
            </w:pPr>
          </w:p>
          <w:p w14:paraId="0C65AF9C">
            <w:pPr>
              <w:spacing w:line="288" w:lineRule="auto"/>
              <w:jc w:val="left"/>
              <w:rPr>
                <w:rFonts w:hint="eastAsia" w:ascii="楷体_GB2312" w:hAnsi="楷体_GB2312" w:eastAsia="楷体_GB2312" w:cs="楷体_GB2312"/>
                <w:sz w:val="28"/>
                <w:szCs w:val="28"/>
              </w:rPr>
            </w:pPr>
          </w:p>
          <w:p w14:paraId="31E9A25E">
            <w:pPr>
              <w:spacing w:line="288" w:lineRule="auto"/>
              <w:jc w:val="left"/>
              <w:rPr>
                <w:rFonts w:hint="eastAsia" w:ascii="楷体_GB2312" w:hAnsi="楷体_GB2312" w:eastAsia="楷体_GB2312" w:cs="楷体_GB2312"/>
                <w:sz w:val="28"/>
                <w:szCs w:val="28"/>
              </w:rPr>
            </w:pPr>
          </w:p>
          <w:p w14:paraId="6A9A1DA5">
            <w:pPr>
              <w:spacing w:line="288" w:lineRule="auto"/>
              <w:jc w:val="left"/>
              <w:rPr>
                <w:rFonts w:hint="eastAsia" w:ascii="楷体_GB2312" w:hAnsi="楷体_GB2312" w:eastAsia="楷体_GB2312" w:cs="楷体_GB2312"/>
                <w:sz w:val="28"/>
                <w:szCs w:val="28"/>
              </w:rPr>
            </w:pPr>
          </w:p>
          <w:p w14:paraId="0869A9DA">
            <w:pPr>
              <w:spacing w:line="288" w:lineRule="auto"/>
              <w:jc w:val="left"/>
              <w:rPr>
                <w:rFonts w:hint="eastAsia" w:ascii="楷体_GB2312" w:hAnsi="楷体_GB2312" w:eastAsia="楷体_GB2312" w:cs="楷体_GB2312"/>
                <w:sz w:val="28"/>
                <w:szCs w:val="28"/>
              </w:rPr>
            </w:pPr>
          </w:p>
          <w:p w14:paraId="0C4F58BE">
            <w:pPr>
              <w:spacing w:line="288" w:lineRule="auto"/>
              <w:jc w:val="left"/>
              <w:rPr>
                <w:rFonts w:hint="eastAsia" w:ascii="楷体_GB2312" w:hAnsi="楷体_GB2312" w:eastAsia="楷体_GB2312" w:cs="楷体_GB2312"/>
                <w:sz w:val="28"/>
                <w:szCs w:val="28"/>
              </w:rPr>
            </w:pPr>
          </w:p>
        </w:tc>
      </w:tr>
      <w:tr w14:paraId="5ADDCD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14:paraId="6A3407A4">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3-8面向学生要求</w:t>
            </w:r>
          </w:p>
          <w:p w14:paraId="682C38DF">
            <w:pPr>
              <w:pStyle w:val="14"/>
              <w:spacing w:line="288" w:lineRule="auto"/>
              <w:ind w:firstLine="0" w:firstLineChars="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（1）专业与年级要求</w:t>
            </w:r>
          </w:p>
          <w:p w14:paraId="4F137A37">
            <w:pPr>
              <w:pStyle w:val="14"/>
              <w:spacing w:line="288" w:lineRule="auto"/>
              <w:ind w:left="720" w:firstLine="0" w:firstLineChars="0"/>
              <w:jc w:val="left"/>
              <w:rPr>
                <w:rFonts w:hint="eastAsia" w:ascii="楷体_GB2312" w:hAnsi="楷体_GB2312" w:eastAsia="楷体_GB2312" w:cs="楷体_GB2312"/>
                <w:sz w:val="28"/>
                <w:szCs w:val="28"/>
              </w:rPr>
            </w:pPr>
          </w:p>
          <w:p w14:paraId="46B6F915">
            <w:pPr>
              <w:pStyle w:val="14"/>
              <w:spacing w:line="288" w:lineRule="auto"/>
              <w:ind w:firstLine="0" w:firstLineChars="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（2）基本知识和能力要求</w:t>
            </w:r>
          </w:p>
          <w:p w14:paraId="44EFBF96">
            <w:pPr>
              <w:pStyle w:val="14"/>
              <w:spacing w:line="288" w:lineRule="auto"/>
              <w:ind w:firstLineChars="0"/>
              <w:jc w:val="left"/>
              <w:rPr>
                <w:rFonts w:hint="eastAsia" w:ascii="楷体_GB2312" w:hAnsi="楷体_GB2312" w:eastAsia="楷体_GB2312" w:cs="楷体_GB2312"/>
                <w:sz w:val="28"/>
                <w:szCs w:val="28"/>
              </w:rPr>
            </w:pPr>
          </w:p>
          <w:p w14:paraId="7A3135DC">
            <w:pPr>
              <w:pStyle w:val="14"/>
              <w:spacing w:line="288" w:lineRule="auto"/>
              <w:ind w:firstLineChars="0"/>
              <w:jc w:val="left"/>
              <w:rPr>
                <w:rFonts w:hint="eastAsia" w:ascii="楷体_GB2312" w:hAnsi="楷体_GB2312" w:eastAsia="楷体_GB2312" w:cs="楷体_GB2312"/>
                <w:sz w:val="28"/>
                <w:szCs w:val="28"/>
              </w:rPr>
            </w:pPr>
          </w:p>
          <w:p w14:paraId="29631247">
            <w:pPr>
              <w:pStyle w:val="14"/>
              <w:spacing w:line="288" w:lineRule="auto"/>
              <w:ind w:firstLineChars="0"/>
              <w:jc w:val="left"/>
              <w:rPr>
                <w:rFonts w:hint="eastAsia" w:ascii="楷体_GB2312" w:hAnsi="楷体_GB2312" w:eastAsia="楷体_GB2312" w:cs="楷体_GB2312"/>
                <w:sz w:val="28"/>
                <w:szCs w:val="28"/>
              </w:rPr>
            </w:pPr>
          </w:p>
        </w:tc>
      </w:tr>
      <w:tr w14:paraId="4C2C8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14:paraId="45B33310">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3-9实验应用及共享情况</w:t>
            </w:r>
          </w:p>
          <w:p w14:paraId="0A78B100">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（1）本校上线时间 ：  年  月  日 （上传系统日志）</w:t>
            </w:r>
          </w:p>
          <w:p w14:paraId="7C1E88B1">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（2）已服务过的学生人数：本校  人，外校  人</w:t>
            </w:r>
          </w:p>
          <w:p w14:paraId="38B08189">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（3）附所属课程教学计划或授课提纲并填写：</w:t>
            </w:r>
          </w:p>
          <w:p w14:paraId="78ED57FC">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纳入教学计划的专业数：   ，具体专业：   ，</w:t>
            </w:r>
          </w:p>
          <w:p w14:paraId="3130AC5C">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教学周期：   ，学习人数：   </w:t>
            </w:r>
          </w:p>
          <w:p w14:paraId="47B488FC">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（4）是否面向社会提供服务：○是  ○否</w:t>
            </w:r>
          </w:p>
          <w:p w14:paraId="77E05CCC">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（5）社会开放时间：   年   月   日</w:t>
            </w:r>
          </w:p>
          <w:p w14:paraId="5289F9F0">
            <w:pPr>
              <w:numPr>
                <w:ilvl w:val="255"/>
                <w:numId w:val="0"/>
              </w:numPr>
              <w:spacing w:before="156" w:beforeLines="50" w:line="360" w:lineRule="auto"/>
              <w:ind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（6）已服务过的社会学习者人数： 人</w:t>
            </w:r>
          </w:p>
        </w:tc>
      </w:tr>
    </w:tbl>
    <w:p w14:paraId="333E4C56">
      <w:pPr>
        <w:rPr>
          <w:rFonts w:hint="eastAsia" w:ascii="宋体" w:hAnsi="Times New Roman" w:eastAsia="宋体" w:cs="Times New Roman"/>
          <w:b/>
          <w:sz w:val="32"/>
          <w:szCs w:val="24"/>
        </w:rPr>
      </w:pPr>
      <w:r>
        <w:rPr>
          <w:rFonts w:hint="eastAsia" w:ascii="宋体" w:hAnsi="Times New Roman" w:eastAsia="宋体" w:cs="Times New Roman"/>
          <w:b/>
          <w:sz w:val="32"/>
          <w:szCs w:val="24"/>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780CB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3AE3AE63">
            <w:pPr>
              <w:spacing w:line="56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（该虚拟仿真实验教学课程的实验设计、教学方法、评价体系等方面的特色，限800字以内）</w:t>
            </w:r>
          </w:p>
          <w:p w14:paraId="25064FC5">
            <w:pPr>
              <w:pStyle w:val="14"/>
              <w:spacing w:line="288" w:lineRule="auto"/>
              <w:ind w:firstLineChars="0"/>
              <w:jc w:val="left"/>
              <w:rPr>
                <w:rFonts w:hint="eastAsia" w:ascii="楷体_GB2312" w:hAnsi="楷体_GB2312" w:eastAsia="楷体_GB2312" w:cs="楷体_GB2312"/>
                <w:sz w:val="28"/>
                <w:szCs w:val="28"/>
              </w:rPr>
            </w:pPr>
          </w:p>
          <w:p w14:paraId="7839EDB5">
            <w:pPr>
              <w:pStyle w:val="14"/>
              <w:spacing w:line="288" w:lineRule="auto"/>
              <w:ind w:firstLineChars="0"/>
              <w:jc w:val="left"/>
              <w:rPr>
                <w:rFonts w:hint="eastAsia" w:ascii="楷体_GB2312" w:hAnsi="楷体_GB2312" w:eastAsia="楷体_GB2312" w:cs="楷体_GB2312"/>
                <w:sz w:val="28"/>
                <w:szCs w:val="28"/>
              </w:rPr>
            </w:pPr>
          </w:p>
          <w:p w14:paraId="598D7E85">
            <w:pPr>
              <w:pStyle w:val="14"/>
              <w:spacing w:line="288" w:lineRule="auto"/>
              <w:ind w:left="0" w:leftChars="0" w:firstLine="0" w:firstLineChars="0"/>
              <w:jc w:val="left"/>
              <w:rPr>
                <w:rFonts w:hint="eastAsia" w:ascii="楷体_GB2312" w:hAnsi="楷体_GB2312" w:eastAsia="楷体_GB2312" w:cs="楷体_GB2312"/>
                <w:sz w:val="28"/>
                <w:szCs w:val="28"/>
              </w:rPr>
            </w:pPr>
          </w:p>
          <w:p w14:paraId="72C08F6B">
            <w:pPr>
              <w:pStyle w:val="14"/>
              <w:spacing w:line="288" w:lineRule="auto"/>
              <w:ind w:left="0" w:leftChars="0" w:firstLine="0" w:firstLineChars="0"/>
              <w:jc w:val="left"/>
              <w:rPr>
                <w:rFonts w:hint="eastAsia" w:ascii="楷体_GB2312" w:hAnsi="楷体_GB2312" w:eastAsia="楷体_GB2312" w:cs="楷体_GB2312"/>
                <w:sz w:val="28"/>
                <w:szCs w:val="28"/>
              </w:rPr>
            </w:pPr>
          </w:p>
          <w:p w14:paraId="3E766BF3">
            <w:pPr>
              <w:spacing w:line="560" w:lineRule="exact"/>
              <w:jc w:val="left"/>
              <w:rPr>
                <w:rFonts w:hint="eastAsia" w:ascii="楷体_GB2312" w:hAnsi="楷体_GB2312" w:eastAsia="楷体_GB2312" w:cs="楷体_GB2312"/>
                <w:sz w:val="28"/>
                <w:szCs w:val="28"/>
              </w:rPr>
            </w:pPr>
          </w:p>
        </w:tc>
      </w:tr>
    </w:tbl>
    <w:p w14:paraId="481D33D2">
      <w:pPr>
        <w:rPr>
          <w:rFonts w:hint="eastAsia" w:ascii="宋体" w:hAnsi="Times New Roman" w:eastAsia="宋体" w:cs="Times New Roman"/>
          <w:b/>
          <w:sz w:val="32"/>
          <w:szCs w:val="24"/>
        </w:rPr>
      </w:pPr>
      <w:r>
        <w:rPr>
          <w:rFonts w:hint="eastAsia" w:ascii="宋体" w:hAnsi="Times New Roman" w:eastAsia="宋体" w:cs="Times New Roman"/>
          <w:b/>
          <w:sz w:val="32"/>
          <w:szCs w:val="24"/>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13AA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14:paraId="4CB11BF7">
            <w:pPr>
              <w:numPr>
                <w:ilvl w:val="255"/>
                <w:numId w:val="0"/>
              </w:numPr>
              <w:spacing w:before="156" w:beforeLines="50" w:line="360"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（1）教学指导资源：</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教学指导书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教学视频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电子教材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课程教案</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课件（演示文稿）</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p w14:paraId="58F6E854">
            <w:pPr>
              <w:numPr>
                <w:ilvl w:val="255"/>
                <w:numId w:val="0"/>
              </w:numPr>
              <w:spacing w:before="156" w:beforeLines="50" w:line="360"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（2）实验指导资源：</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实验指导书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操作视频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知识点课件库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习题库</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测试卷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考试系统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p w14:paraId="77F918F1">
            <w:pPr>
              <w:numPr>
                <w:ilvl w:val="255"/>
                <w:numId w:val="0"/>
              </w:numPr>
              <w:spacing w:before="156" w:beforeLines="50" w:line="360"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（3）在线教学支持方式：</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热线电话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实验系统即时通讯工具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论坛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支持与服务群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p w14:paraId="2023B5A2">
            <w:pPr>
              <w:numPr>
                <w:ilvl w:val="255"/>
                <w:numId w:val="0"/>
              </w:numPr>
              <w:spacing w:before="156" w:beforeLines="50" w:line="360"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（4）  名提供在线教学服务的团队成员；  名提供在线技术支持的技术人员；教学团队保证工作日期间提供   小时/日的在线服务</w:t>
            </w:r>
          </w:p>
          <w:p w14:paraId="2503E4D1">
            <w:pPr>
              <w:spacing w:before="156" w:beforeLines="50" w:line="288" w:lineRule="auto"/>
              <w:jc w:val="left"/>
              <w:rPr>
                <w:rFonts w:hint="eastAsia" w:ascii="楷体_GB2312" w:hAnsi="楷体_GB2312" w:eastAsia="楷体_GB2312" w:cs="楷体_GB2312"/>
                <w:sz w:val="28"/>
                <w:szCs w:val="28"/>
              </w:rPr>
            </w:pPr>
          </w:p>
        </w:tc>
      </w:tr>
    </w:tbl>
    <w:p w14:paraId="266EFC82">
      <w:pPr>
        <w:rPr>
          <w:rFonts w:hint="eastAsia" w:ascii="宋体" w:hAnsi="Times New Roman" w:eastAsia="宋体" w:cs="Times New Roman"/>
          <w:b/>
          <w:sz w:val="32"/>
          <w:szCs w:val="24"/>
        </w:rPr>
      </w:pPr>
      <w:r>
        <w:rPr>
          <w:rFonts w:hint="eastAsia" w:ascii="宋体" w:hAnsi="Times New Roman" w:eastAsia="宋体" w:cs="Times New Roman"/>
          <w:b/>
          <w:sz w:val="32"/>
          <w:szCs w:val="24"/>
        </w:rPr>
        <w:t>6.实验教学相关网络及安全要求描述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D103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549B218A">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6-1网络条件要求</w:t>
            </w:r>
          </w:p>
          <w:p w14:paraId="4D09DEC2">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（1）说明客户端到服务器的带宽要求（需提供测试带宽服务）</w:t>
            </w:r>
          </w:p>
          <w:p w14:paraId="3424E12D">
            <w:pPr>
              <w:spacing w:line="288" w:lineRule="auto"/>
              <w:jc w:val="left"/>
              <w:rPr>
                <w:rFonts w:hint="eastAsia" w:ascii="楷体_GB2312" w:hAnsi="楷体_GB2312" w:eastAsia="楷体_GB2312" w:cs="楷体_GB2312"/>
                <w:sz w:val="28"/>
                <w:szCs w:val="28"/>
              </w:rPr>
            </w:pPr>
          </w:p>
          <w:p w14:paraId="4F95B324">
            <w:pPr>
              <w:spacing w:line="288" w:lineRule="auto"/>
              <w:jc w:val="left"/>
              <w:rPr>
                <w:rFonts w:hint="eastAsia" w:ascii="楷体_GB2312" w:hAnsi="楷体_GB2312" w:eastAsia="楷体_GB2312" w:cs="楷体_GB2312"/>
                <w:sz w:val="28"/>
                <w:szCs w:val="28"/>
              </w:rPr>
            </w:pPr>
          </w:p>
          <w:p w14:paraId="420BCDFC">
            <w:pPr>
              <w:spacing w:line="288" w:lineRule="auto"/>
              <w:jc w:val="left"/>
              <w:rPr>
                <w:rFonts w:hint="eastAsia" w:ascii="楷体_GB2312" w:hAnsi="楷体_GB2312" w:eastAsia="楷体_GB2312" w:cs="楷体_GB2312"/>
                <w:sz w:val="28"/>
                <w:szCs w:val="28"/>
              </w:rPr>
            </w:pPr>
          </w:p>
          <w:p w14:paraId="6DF51453">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（2）说明能够支持的同时在线人数（需提供在线排队提示服务）</w:t>
            </w:r>
          </w:p>
          <w:p w14:paraId="40911173">
            <w:pPr>
              <w:spacing w:line="288" w:lineRule="auto"/>
              <w:jc w:val="left"/>
              <w:rPr>
                <w:rFonts w:hint="eastAsia" w:ascii="楷体_GB2312" w:hAnsi="楷体_GB2312" w:eastAsia="楷体_GB2312" w:cs="楷体_GB2312"/>
                <w:sz w:val="28"/>
                <w:szCs w:val="28"/>
              </w:rPr>
            </w:pPr>
          </w:p>
          <w:p w14:paraId="55C2B7B6">
            <w:pPr>
              <w:spacing w:line="288" w:lineRule="auto"/>
              <w:jc w:val="left"/>
              <w:rPr>
                <w:rFonts w:hint="eastAsia" w:ascii="楷体_GB2312" w:hAnsi="楷体_GB2312" w:eastAsia="楷体_GB2312" w:cs="楷体_GB2312"/>
                <w:sz w:val="28"/>
                <w:szCs w:val="28"/>
              </w:rPr>
            </w:pPr>
          </w:p>
          <w:p w14:paraId="43E48A55">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ab/>
            </w:r>
          </w:p>
        </w:tc>
      </w:tr>
      <w:tr w14:paraId="1C1D96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5BEF7D1E">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6-2用户操作系统要求（如Windows、Unix、IOS、Android等）</w:t>
            </w:r>
          </w:p>
          <w:p w14:paraId="1F928031">
            <w:pPr>
              <w:numPr>
                <w:ilvl w:val="0"/>
                <w:numId w:val="1"/>
              </w:num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计算机操作系统和版本要求</w:t>
            </w:r>
          </w:p>
          <w:p w14:paraId="4A89BBAA">
            <w:pPr>
              <w:spacing w:line="288" w:lineRule="auto"/>
              <w:ind w:left="720"/>
              <w:jc w:val="left"/>
              <w:rPr>
                <w:rFonts w:hint="eastAsia" w:ascii="楷体_GB2312" w:hAnsi="楷体_GB2312" w:eastAsia="楷体_GB2312" w:cs="楷体_GB2312"/>
                <w:sz w:val="28"/>
                <w:szCs w:val="28"/>
              </w:rPr>
            </w:pPr>
          </w:p>
          <w:p w14:paraId="621E108F">
            <w:pPr>
              <w:spacing w:line="288" w:lineRule="auto"/>
              <w:ind w:left="720"/>
              <w:jc w:val="left"/>
              <w:rPr>
                <w:rFonts w:hint="eastAsia" w:ascii="楷体_GB2312" w:hAnsi="楷体_GB2312" w:eastAsia="楷体_GB2312" w:cs="楷体_GB2312"/>
                <w:sz w:val="28"/>
                <w:szCs w:val="28"/>
              </w:rPr>
            </w:pPr>
          </w:p>
          <w:p w14:paraId="1C8D4A31">
            <w:pPr>
              <w:numPr>
                <w:ilvl w:val="0"/>
                <w:numId w:val="1"/>
              </w:num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其他计算终端操作系统和版本要求</w:t>
            </w:r>
          </w:p>
          <w:p w14:paraId="1D419511">
            <w:pPr>
              <w:spacing w:line="288" w:lineRule="auto"/>
              <w:jc w:val="left"/>
              <w:rPr>
                <w:rFonts w:hint="eastAsia" w:ascii="楷体_GB2312" w:hAnsi="楷体_GB2312" w:eastAsia="楷体_GB2312" w:cs="楷体_GB2312"/>
                <w:sz w:val="28"/>
                <w:szCs w:val="28"/>
              </w:rPr>
            </w:pPr>
          </w:p>
          <w:p w14:paraId="6740BD35">
            <w:pPr>
              <w:spacing w:line="288" w:lineRule="auto"/>
              <w:jc w:val="left"/>
              <w:rPr>
                <w:rFonts w:hint="eastAsia" w:ascii="楷体_GB2312" w:hAnsi="楷体_GB2312" w:eastAsia="楷体_GB2312" w:cs="楷体_GB2312"/>
                <w:sz w:val="28"/>
                <w:szCs w:val="28"/>
              </w:rPr>
            </w:pPr>
          </w:p>
          <w:p w14:paraId="0CBF39EF">
            <w:pPr>
              <w:numPr>
                <w:ilvl w:val="0"/>
                <w:numId w:val="1"/>
              </w:num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支持移动端：○是 ○否</w:t>
            </w:r>
          </w:p>
          <w:p w14:paraId="3EEB0E59">
            <w:pPr>
              <w:spacing w:line="288" w:lineRule="auto"/>
              <w:jc w:val="left"/>
              <w:rPr>
                <w:rFonts w:hint="eastAsia" w:ascii="楷体_GB2312" w:hAnsi="楷体_GB2312" w:eastAsia="楷体_GB2312" w:cs="楷体_GB2312"/>
                <w:sz w:val="28"/>
                <w:szCs w:val="28"/>
              </w:rPr>
            </w:pPr>
          </w:p>
          <w:p w14:paraId="6E92672D">
            <w:pPr>
              <w:spacing w:line="288" w:lineRule="auto"/>
              <w:jc w:val="left"/>
              <w:rPr>
                <w:rFonts w:hint="eastAsia" w:ascii="楷体_GB2312" w:hAnsi="楷体_GB2312" w:eastAsia="楷体_GB2312" w:cs="楷体_GB2312"/>
                <w:sz w:val="28"/>
                <w:szCs w:val="28"/>
              </w:rPr>
            </w:pPr>
          </w:p>
        </w:tc>
      </w:tr>
      <w:tr w14:paraId="6662D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3A671A85">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6-3用户非操作系统软件配置要求（兼容至少2种及以上主流浏览器）</w:t>
            </w:r>
          </w:p>
          <w:p w14:paraId="71838F4C">
            <w:pPr>
              <w:spacing w:line="360"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（1）非操作系统软件要求（支持2种及以上主流浏览器）</w:t>
            </w:r>
          </w:p>
          <w:p w14:paraId="355F827D">
            <w:pPr>
              <w:spacing w:line="360" w:lineRule="auto"/>
              <w:ind w:left="360" w:firstLine="140" w:firstLineChars="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谷歌浏览器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IE浏览器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360浏览器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火狐浏览器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其他 </w:t>
            </w:r>
          </w:p>
          <w:p w14:paraId="6353DAA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（2）需要特定插件  ○是 ○否</w:t>
            </w:r>
          </w:p>
          <w:p w14:paraId="0D37AABE">
            <w:pPr>
              <w:spacing w:line="360" w:lineRule="auto"/>
              <w:ind w:firstLine="280" w:firstLineChars="10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如勾选“是”，请填写：</w:t>
            </w:r>
          </w:p>
          <w:p w14:paraId="753AD982">
            <w:pPr>
              <w:spacing w:line="360" w:lineRule="auto"/>
              <w:ind w:firstLine="420" w:firstLineChars="1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插件名称：（插件全称）</w:t>
            </w:r>
          </w:p>
          <w:p w14:paraId="3B3C1338">
            <w:pPr>
              <w:pStyle w:val="14"/>
              <w:spacing w:line="360" w:lineRule="auto"/>
              <w:ind w:left="360" w:firstLine="0" w:firstLineChars="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插件容量：M</w:t>
            </w:r>
          </w:p>
          <w:p w14:paraId="09BF2C36">
            <w:pPr>
              <w:spacing w:line="360" w:lineRule="auto"/>
              <w:ind w:firstLine="420" w:firstLineChars="15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下载链接：</w:t>
            </w:r>
          </w:p>
          <w:p w14:paraId="58AE27F1">
            <w:pPr>
              <w:spacing w:line="288" w:lineRule="auto"/>
              <w:ind w:left="12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（3）其他计算终端非操作系统软件配置要求（需说明是否可提供相关软件下载服务）</w:t>
            </w:r>
          </w:p>
          <w:p w14:paraId="5437CAE4">
            <w:pPr>
              <w:spacing w:line="288" w:lineRule="auto"/>
              <w:ind w:left="840"/>
              <w:jc w:val="left"/>
              <w:rPr>
                <w:rFonts w:hint="eastAsia" w:ascii="楷体_GB2312" w:hAnsi="楷体_GB2312" w:eastAsia="楷体_GB2312" w:cs="楷体_GB2312"/>
                <w:sz w:val="28"/>
                <w:szCs w:val="28"/>
              </w:rPr>
            </w:pPr>
          </w:p>
          <w:p w14:paraId="17C6CE9F">
            <w:pPr>
              <w:spacing w:line="288" w:lineRule="auto"/>
              <w:ind w:left="840"/>
              <w:jc w:val="left"/>
              <w:rPr>
                <w:rFonts w:hint="eastAsia" w:ascii="楷体_GB2312" w:hAnsi="楷体_GB2312" w:eastAsia="楷体_GB2312" w:cs="楷体_GB2312"/>
                <w:sz w:val="28"/>
                <w:szCs w:val="28"/>
              </w:rPr>
            </w:pPr>
          </w:p>
        </w:tc>
      </w:tr>
      <w:tr w14:paraId="105A6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3" w:hRule="atLeast"/>
          <w:jc w:val="center"/>
        </w:trPr>
        <w:tc>
          <w:tcPr>
            <w:tcW w:w="8634" w:type="dxa"/>
          </w:tcPr>
          <w:p w14:paraId="6DAC0F8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6-4用户硬件配置要求（如主频、内存、显存、存储容量等）</w:t>
            </w:r>
          </w:p>
          <w:p w14:paraId="096C411E">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（1）计算机硬件配置要求</w:t>
            </w:r>
          </w:p>
          <w:p w14:paraId="48EBECDD">
            <w:pPr>
              <w:spacing w:line="288" w:lineRule="auto"/>
              <w:jc w:val="left"/>
              <w:rPr>
                <w:rFonts w:hint="eastAsia" w:ascii="楷体_GB2312" w:hAnsi="楷体_GB2312" w:eastAsia="楷体_GB2312" w:cs="楷体_GB2312"/>
                <w:sz w:val="28"/>
                <w:szCs w:val="28"/>
              </w:rPr>
            </w:pPr>
          </w:p>
          <w:p w14:paraId="10FDD827">
            <w:pPr>
              <w:spacing w:line="288" w:lineRule="auto"/>
              <w:jc w:val="left"/>
              <w:rPr>
                <w:rFonts w:hint="eastAsia" w:ascii="楷体_GB2312" w:hAnsi="楷体_GB2312" w:eastAsia="楷体_GB2312" w:cs="楷体_GB2312"/>
                <w:sz w:val="28"/>
                <w:szCs w:val="28"/>
              </w:rPr>
            </w:pPr>
          </w:p>
          <w:p w14:paraId="10B3B99D">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（2）其他计算终端硬件配置要求</w:t>
            </w:r>
          </w:p>
          <w:p w14:paraId="764EC7E5">
            <w:pPr>
              <w:spacing w:line="288" w:lineRule="auto"/>
              <w:jc w:val="left"/>
              <w:rPr>
                <w:rFonts w:hint="eastAsia" w:ascii="楷体_GB2312" w:hAnsi="楷体_GB2312" w:eastAsia="楷体_GB2312" w:cs="楷体_GB2312"/>
                <w:sz w:val="28"/>
                <w:szCs w:val="28"/>
              </w:rPr>
            </w:pPr>
          </w:p>
          <w:p w14:paraId="7AFC9B00">
            <w:pPr>
              <w:spacing w:line="288" w:lineRule="auto"/>
              <w:jc w:val="left"/>
              <w:rPr>
                <w:rFonts w:hint="eastAsia" w:ascii="楷体_GB2312" w:hAnsi="楷体_GB2312" w:eastAsia="楷体_GB2312" w:cs="楷体_GB2312"/>
                <w:sz w:val="28"/>
                <w:szCs w:val="28"/>
              </w:rPr>
            </w:pPr>
          </w:p>
        </w:tc>
      </w:tr>
      <w:tr w14:paraId="76756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7" w:hRule="atLeast"/>
          <w:jc w:val="center"/>
        </w:trPr>
        <w:tc>
          <w:tcPr>
            <w:tcW w:w="8634" w:type="dxa"/>
          </w:tcPr>
          <w:p w14:paraId="240BD1A4">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6-5用户特殊外置硬件要求（如可穿戴设备等）</w:t>
            </w:r>
          </w:p>
          <w:p w14:paraId="5ED25F5D">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（1）计算机特殊外置硬件要求</w:t>
            </w:r>
          </w:p>
          <w:p w14:paraId="014BDFC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ab/>
            </w:r>
          </w:p>
          <w:p w14:paraId="209736B6">
            <w:pPr>
              <w:spacing w:line="288" w:lineRule="auto"/>
              <w:jc w:val="left"/>
              <w:rPr>
                <w:rFonts w:hint="eastAsia" w:ascii="楷体_GB2312" w:hAnsi="楷体_GB2312" w:eastAsia="楷体_GB2312" w:cs="楷体_GB2312"/>
                <w:sz w:val="28"/>
                <w:szCs w:val="28"/>
              </w:rPr>
            </w:pPr>
          </w:p>
          <w:p w14:paraId="37945032">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（2）其他计算终端特殊外置硬件要求：○无 ○有</w:t>
            </w:r>
          </w:p>
          <w:p w14:paraId="03FDCDF9">
            <w:pPr>
              <w:spacing w:line="288" w:lineRule="auto"/>
              <w:ind w:firstLine="560" w:firstLineChars="20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如勾选“有”，请填写其他计算终端特殊外置硬件要求：</w:t>
            </w:r>
          </w:p>
          <w:p w14:paraId="14D9476B">
            <w:pPr>
              <w:spacing w:line="288" w:lineRule="auto"/>
              <w:ind w:firstLine="560" w:firstLineChars="200"/>
              <w:jc w:val="left"/>
              <w:rPr>
                <w:rFonts w:hint="eastAsia" w:ascii="楷体_GB2312" w:hAnsi="楷体_GB2312" w:eastAsia="楷体_GB2312" w:cs="楷体_GB2312"/>
                <w:sz w:val="28"/>
                <w:szCs w:val="28"/>
              </w:rPr>
            </w:pPr>
          </w:p>
          <w:p w14:paraId="5C856C58">
            <w:pPr>
              <w:spacing w:line="288" w:lineRule="auto"/>
              <w:ind w:firstLine="560" w:firstLineChars="200"/>
              <w:jc w:val="left"/>
              <w:rPr>
                <w:rFonts w:hint="eastAsia" w:ascii="楷体_GB2312" w:hAnsi="楷体_GB2312" w:eastAsia="楷体_GB2312" w:cs="楷体_GB2312"/>
                <w:sz w:val="28"/>
                <w:szCs w:val="28"/>
              </w:rPr>
            </w:pPr>
          </w:p>
        </w:tc>
      </w:tr>
      <w:tr w14:paraId="71262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377BCE64">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6-6 网络安全（实验系统要求完成国家信息安全等级二级认证）</w:t>
            </w:r>
          </w:p>
          <w:p w14:paraId="54C8ECC4">
            <w:pPr>
              <w:pStyle w:val="14"/>
              <w:numPr>
                <w:ilvl w:val="0"/>
                <w:numId w:val="2"/>
              </w:numPr>
              <w:spacing w:line="288" w:lineRule="auto"/>
              <w:ind w:firstLineChars="0"/>
              <w:jc w:val="left"/>
              <w:rPr>
                <w:rFonts w:hint="eastAsia" w:ascii="楷体_GB2312" w:hAnsi="楷体_GB2312" w:eastAsia="楷体_GB2312" w:cs="楷体_GB2312"/>
                <w:sz w:val="28"/>
                <w:szCs w:val="28"/>
                <w:u w:val="single"/>
              </w:rPr>
            </w:pPr>
            <w:r>
              <w:rPr>
                <w:rFonts w:hint="eastAsia" w:ascii="楷体_GB2312" w:hAnsi="楷体_GB2312" w:eastAsia="楷体_GB2312" w:cs="楷体_GB2312"/>
                <w:sz w:val="28"/>
                <w:szCs w:val="28"/>
              </w:rPr>
              <w:t>证书编号：</w:t>
            </w:r>
          </w:p>
          <w:p w14:paraId="4BFD447C">
            <w:pPr>
              <w:pStyle w:val="14"/>
              <w:spacing w:line="288" w:lineRule="auto"/>
              <w:ind w:firstLine="0" w:firstLineChars="0"/>
              <w:jc w:val="left"/>
              <w:rPr>
                <w:rFonts w:hint="eastAsia" w:ascii="楷体_GB2312" w:hAnsi="楷体_GB2312" w:eastAsia="楷体_GB2312" w:cs="楷体_GB2312"/>
                <w:sz w:val="28"/>
                <w:szCs w:val="28"/>
              </w:rPr>
            </w:pPr>
          </w:p>
          <w:p w14:paraId="1CA44D3C">
            <w:pPr>
              <w:pStyle w:val="14"/>
              <w:numPr>
                <w:ilvl w:val="0"/>
                <w:numId w:val="2"/>
              </w:numPr>
              <w:spacing w:line="288" w:lineRule="auto"/>
              <w:ind w:firstLineChars="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请附信息系统安全等级保护备案证明</w:t>
            </w:r>
          </w:p>
          <w:p w14:paraId="1D64F394">
            <w:pPr>
              <w:pStyle w:val="14"/>
              <w:spacing w:line="288" w:lineRule="auto"/>
              <w:ind w:firstLine="0" w:firstLineChars="0"/>
              <w:jc w:val="left"/>
              <w:rPr>
                <w:rFonts w:hint="eastAsia" w:ascii="楷体_GB2312" w:hAnsi="楷体_GB2312" w:eastAsia="楷体_GB2312" w:cs="楷体_GB2312"/>
                <w:sz w:val="28"/>
                <w:szCs w:val="28"/>
              </w:rPr>
            </w:pPr>
          </w:p>
          <w:p w14:paraId="53D8802C">
            <w:pPr>
              <w:pStyle w:val="14"/>
              <w:spacing w:line="288" w:lineRule="auto"/>
              <w:ind w:firstLine="0" w:firstLineChars="0"/>
              <w:jc w:val="left"/>
              <w:rPr>
                <w:rFonts w:hint="eastAsia" w:ascii="楷体_GB2312" w:hAnsi="楷体_GB2312" w:eastAsia="楷体_GB2312" w:cs="楷体_GB2312"/>
                <w:sz w:val="28"/>
                <w:szCs w:val="28"/>
              </w:rPr>
            </w:pPr>
          </w:p>
        </w:tc>
      </w:tr>
    </w:tbl>
    <w:p w14:paraId="2E9784CC">
      <w:pPr>
        <w:rPr>
          <w:rFonts w:hint="eastAsia" w:ascii="宋体" w:hAnsi="Times New Roman" w:eastAsia="宋体" w:cs="Times New Roman"/>
          <w:b/>
          <w:sz w:val="32"/>
          <w:szCs w:val="24"/>
        </w:rPr>
      </w:pPr>
      <w:r>
        <w:rPr>
          <w:rFonts w:hint="eastAsia" w:ascii="宋体" w:hAnsi="Times New Roman" w:eastAsia="宋体" w:cs="Times New Roman"/>
          <w:b/>
          <w:sz w:val="32"/>
          <w:szCs w:val="24"/>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092EE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1FE430EF">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指标</w:t>
            </w:r>
          </w:p>
        </w:tc>
        <w:tc>
          <w:tcPr>
            <w:tcW w:w="4803" w:type="dxa"/>
            <w:vAlign w:val="center"/>
          </w:tcPr>
          <w:p w14:paraId="5CF38D62">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内容</w:t>
            </w:r>
          </w:p>
        </w:tc>
      </w:tr>
      <w:tr w14:paraId="7E161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3232EC70">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系统架构图及简要说明</w:t>
            </w:r>
          </w:p>
        </w:tc>
        <w:tc>
          <w:tcPr>
            <w:tcW w:w="4803" w:type="dxa"/>
          </w:tcPr>
          <w:p w14:paraId="57C43561">
            <w:pPr>
              <w:spacing w:line="288" w:lineRule="auto"/>
              <w:jc w:val="center"/>
              <w:rPr>
                <w:rFonts w:hint="eastAsia" w:ascii="楷体_GB2312" w:hAnsi="楷体_GB2312" w:eastAsia="楷体_GB2312" w:cs="楷体_GB2312"/>
                <w:sz w:val="28"/>
                <w:szCs w:val="28"/>
              </w:rPr>
            </w:pPr>
          </w:p>
        </w:tc>
      </w:tr>
      <w:tr w14:paraId="000F6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4" w:hRule="atLeast"/>
          <w:jc w:val="center"/>
        </w:trPr>
        <w:tc>
          <w:tcPr>
            <w:tcW w:w="977" w:type="dxa"/>
            <w:vMerge w:val="restart"/>
            <w:vAlign w:val="center"/>
          </w:tcPr>
          <w:p w14:paraId="38D60F48">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实验</w:t>
            </w:r>
          </w:p>
          <w:p w14:paraId="16419D11">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教学</w:t>
            </w:r>
          </w:p>
        </w:tc>
        <w:tc>
          <w:tcPr>
            <w:tcW w:w="2854" w:type="dxa"/>
            <w:vAlign w:val="center"/>
          </w:tcPr>
          <w:p w14:paraId="69A387FF">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开发技术</w:t>
            </w:r>
          </w:p>
        </w:tc>
        <w:tc>
          <w:tcPr>
            <w:tcW w:w="4803" w:type="dxa"/>
            <w:vAlign w:val="center"/>
          </w:tcPr>
          <w:p w14:paraId="2348F45C">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VR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AR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MR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3D仿真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二维动画</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HTML5</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tc>
      </w:tr>
      <w:tr w14:paraId="4C87F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7" w:hRule="atLeast"/>
          <w:jc w:val="center"/>
        </w:trPr>
        <w:tc>
          <w:tcPr>
            <w:tcW w:w="977" w:type="dxa"/>
            <w:vMerge w:val="continue"/>
            <w:vAlign w:val="center"/>
          </w:tcPr>
          <w:p w14:paraId="7851CFA8">
            <w:pPr>
              <w:spacing w:line="288" w:lineRule="auto"/>
              <w:jc w:val="left"/>
              <w:rPr>
                <w:rFonts w:hint="eastAsia" w:ascii="楷体_GB2312" w:hAnsi="楷体_GB2312" w:eastAsia="楷体_GB2312" w:cs="楷体_GB2312"/>
                <w:sz w:val="28"/>
                <w:szCs w:val="28"/>
              </w:rPr>
            </w:pPr>
          </w:p>
        </w:tc>
        <w:tc>
          <w:tcPr>
            <w:tcW w:w="2854" w:type="dxa"/>
            <w:vAlign w:val="center"/>
          </w:tcPr>
          <w:p w14:paraId="570E4B63">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开发工具</w:t>
            </w:r>
          </w:p>
        </w:tc>
        <w:tc>
          <w:tcPr>
            <w:tcW w:w="4803" w:type="dxa"/>
            <w:vAlign w:val="center"/>
          </w:tcPr>
          <w:p w14:paraId="2F76E450">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Unity3D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3D Studio Max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Maya</w:t>
            </w:r>
          </w:p>
          <w:p w14:paraId="3E270D60">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ZBrush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SketchUp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Adobe Flash</w:t>
            </w:r>
          </w:p>
          <w:p w14:paraId="7A0BBEB6">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Unreal Development Kit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Animate CC</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Blender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Visual Studio</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tc>
      </w:tr>
      <w:tr w14:paraId="4FAED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642E46F8">
            <w:pPr>
              <w:spacing w:line="288" w:lineRule="auto"/>
              <w:jc w:val="left"/>
              <w:rPr>
                <w:rFonts w:hint="eastAsia" w:ascii="楷体_GB2312" w:hAnsi="楷体_GB2312" w:eastAsia="楷体_GB2312" w:cs="楷体_GB2312"/>
                <w:sz w:val="28"/>
                <w:szCs w:val="28"/>
              </w:rPr>
            </w:pPr>
          </w:p>
        </w:tc>
        <w:tc>
          <w:tcPr>
            <w:tcW w:w="2854" w:type="dxa"/>
            <w:vAlign w:val="center"/>
          </w:tcPr>
          <w:p w14:paraId="799BC374">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运行环境</w:t>
            </w:r>
          </w:p>
        </w:tc>
        <w:tc>
          <w:tcPr>
            <w:tcW w:w="4803" w:type="dxa"/>
            <w:vAlign w:val="center"/>
          </w:tcPr>
          <w:p w14:paraId="1E8523DE">
            <w:pPr>
              <w:spacing w:line="400" w:lineRule="exact"/>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服务器</w:t>
            </w:r>
          </w:p>
          <w:p w14:paraId="1A0D4A2E">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CPU  核、内存  GB、磁盘  GB、</w:t>
            </w:r>
          </w:p>
          <w:p w14:paraId="7133E57B">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显存  GB、GPU型号</w:t>
            </w:r>
          </w:p>
          <w:p w14:paraId="1B00D4A1">
            <w:pPr>
              <w:spacing w:line="400" w:lineRule="exact"/>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操作系统</w:t>
            </w:r>
          </w:p>
          <w:p w14:paraId="5FFF48F4">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Windows Server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Linux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p w14:paraId="59752113">
            <w:pPr>
              <w:spacing w:line="400" w:lineRule="exact"/>
              <w:jc w:val="left"/>
              <w:rPr>
                <w:rFonts w:hint="eastAsia" w:ascii="楷体_GB2312" w:hAnsi="楷体_GB2312" w:eastAsia="楷体_GB2312" w:cs="楷体_GB2312"/>
                <w:sz w:val="28"/>
                <w:szCs w:val="28"/>
                <w:u w:val="single"/>
              </w:rPr>
            </w:pPr>
            <w:r>
              <w:rPr>
                <w:rFonts w:hint="eastAsia" w:ascii="楷体_GB2312" w:hAnsi="楷体_GB2312" w:eastAsia="楷体_GB2312" w:cs="楷体_GB2312"/>
                <w:sz w:val="28"/>
                <w:szCs w:val="28"/>
              </w:rPr>
              <w:t>具体版本：</w:t>
            </w:r>
          </w:p>
          <w:p w14:paraId="6CBAE83A">
            <w:pPr>
              <w:spacing w:line="400" w:lineRule="exact"/>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数据库</w:t>
            </w:r>
          </w:p>
          <w:p w14:paraId="48EF37EB">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Mysql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 xml:space="preserve">SQL Server </w:t>
            </w: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Oracle</w:t>
            </w:r>
          </w:p>
          <w:p w14:paraId="38D6F80B">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sym w:font="Wingdings 2" w:char="00A3"/>
            </w:r>
            <w:r>
              <w:rPr>
                <w:rFonts w:hint="eastAsia" w:ascii="楷体_GB2312" w:hAnsi="楷体_GB2312" w:eastAsia="楷体_GB2312" w:cs="楷体_GB2312"/>
                <w:sz w:val="28"/>
                <w:szCs w:val="28"/>
              </w:rPr>
              <w:t>其他</w:t>
            </w:r>
          </w:p>
          <w:p w14:paraId="1BF19EE2">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b/>
                <w:sz w:val="28"/>
                <w:szCs w:val="28"/>
              </w:rPr>
              <w:t>备注说明</w:t>
            </w:r>
            <w:r>
              <w:rPr>
                <w:rFonts w:hint="eastAsia" w:ascii="楷体_GB2312" w:hAnsi="楷体_GB2312" w:eastAsia="楷体_GB2312" w:cs="楷体_GB2312"/>
                <w:sz w:val="28"/>
                <w:szCs w:val="28"/>
              </w:rPr>
              <w:t xml:space="preserve">（需要其他硬件设备或服务器数量多于1台时请说明）          </w:t>
            </w:r>
          </w:p>
          <w:p w14:paraId="688451BE">
            <w:pPr>
              <w:spacing w:line="400" w:lineRule="exact"/>
              <w:jc w:val="left"/>
              <w:rPr>
                <w:rFonts w:hint="eastAsia" w:ascii="楷体_GB2312" w:hAnsi="楷体_GB2312" w:eastAsia="楷体_GB2312" w:cs="楷体_GB2312"/>
                <w:sz w:val="28"/>
                <w:szCs w:val="28"/>
              </w:rPr>
            </w:pPr>
            <w:r>
              <w:rPr>
                <w:rFonts w:hint="eastAsia" w:ascii="楷体_GB2312" w:hAnsi="楷体_GB2312" w:eastAsia="楷体_GB2312" w:cs="楷体_GB2312"/>
                <w:b/>
                <w:sz w:val="28"/>
                <w:szCs w:val="28"/>
              </w:rPr>
              <w:t>是否支持云渲染</w:t>
            </w:r>
            <w:r>
              <w:rPr>
                <w:rFonts w:hint="eastAsia" w:ascii="楷体_GB2312" w:hAnsi="楷体_GB2312" w:eastAsia="楷体_GB2312" w:cs="楷体_GB2312"/>
                <w:sz w:val="28"/>
                <w:szCs w:val="28"/>
              </w:rPr>
              <w:t>：○是  ○否</w:t>
            </w:r>
          </w:p>
        </w:tc>
      </w:tr>
      <w:tr w14:paraId="0E7D5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7BC62BC0">
            <w:pPr>
              <w:spacing w:line="288" w:lineRule="auto"/>
              <w:jc w:val="left"/>
              <w:rPr>
                <w:rFonts w:hint="eastAsia" w:ascii="楷体_GB2312" w:hAnsi="楷体_GB2312" w:eastAsia="楷体_GB2312" w:cs="楷体_GB2312"/>
                <w:sz w:val="28"/>
                <w:szCs w:val="28"/>
              </w:rPr>
            </w:pPr>
          </w:p>
        </w:tc>
        <w:tc>
          <w:tcPr>
            <w:tcW w:w="2854" w:type="dxa"/>
            <w:vAlign w:val="center"/>
          </w:tcPr>
          <w:p w14:paraId="5D5966F6">
            <w:pPr>
              <w:spacing w:line="288" w:lineRule="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实验品质（如：单场景模型总面数、贴图分辨率、每帧渲染次数、动作反馈时间、显示刷新率、分辨率等）</w:t>
            </w:r>
          </w:p>
        </w:tc>
        <w:tc>
          <w:tcPr>
            <w:tcW w:w="4803" w:type="dxa"/>
            <w:vAlign w:val="center"/>
          </w:tcPr>
          <w:p w14:paraId="1E26CDF7">
            <w:pPr>
              <w:pStyle w:val="14"/>
              <w:spacing w:line="288" w:lineRule="auto"/>
              <w:ind w:firstLine="0" w:firstLineChars="0"/>
              <w:jc w:val="left"/>
              <w:rPr>
                <w:rFonts w:hint="eastAsia" w:ascii="楷体_GB2312" w:hAnsi="楷体_GB2312" w:eastAsia="楷体_GB2312" w:cs="楷体_GB2312"/>
                <w:sz w:val="28"/>
                <w:szCs w:val="28"/>
              </w:rPr>
            </w:pPr>
          </w:p>
          <w:p w14:paraId="6130E288">
            <w:pPr>
              <w:pStyle w:val="14"/>
              <w:spacing w:line="288" w:lineRule="auto"/>
              <w:ind w:firstLine="0" w:firstLineChars="0"/>
              <w:jc w:val="left"/>
              <w:rPr>
                <w:rFonts w:hint="eastAsia" w:ascii="楷体_GB2312" w:hAnsi="楷体_GB2312" w:eastAsia="楷体_GB2312" w:cs="楷体_GB2312"/>
                <w:sz w:val="28"/>
                <w:szCs w:val="28"/>
              </w:rPr>
            </w:pPr>
          </w:p>
          <w:p w14:paraId="2E762DBF">
            <w:pPr>
              <w:pStyle w:val="14"/>
              <w:spacing w:line="288" w:lineRule="auto"/>
              <w:ind w:firstLine="0" w:firstLineChars="0"/>
              <w:jc w:val="left"/>
              <w:rPr>
                <w:rFonts w:hint="eastAsia" w:ascii="楷体_GB2312" w:hAnsi="楷体_GB2312" w:eastAsia="楷体_GB2312" w:cs="楷体_GB2312"/>
                <w:sz w:val="28"/>
                <w:szCs w:val="28"/>
              </w:rPr>
            </w:pPr>
          </w:p>
          <w:p w14:paraId="43E6E0F0">
            <w:pPr>
              <w:pStyle w:val="14"/>
              <w:spacing w:line="288" w:lineRule="auto"/>
              <w:ind w:firstLine="0" w:firstLineChars="0"/>
              <w:jc w:val="left"/>
              <w:rPr>
                <w:rFonts w:hint="eastAsia" w:ascii="楷体_GB2312" w:hAnsi="楷体_GB2312" w:eastAsia="楷体_GB2312" w:cs="楷体_GB2312"/>
                <w:sz w:val="28"/>
                <w:szCs w:val="28"/>
              </w:rPr>
            </w:pPr>
          </w:p>
          <w:p w14:paraId="12273F45">
            <w:pPr>
              <w:pStyle w:val="14"/>
              <w:spacing w:line="288" w:lineRule="auto"/>
              <w:ind w:firstLine="0" w:firstLineChars="0"/>
              <w:jc w:val="left"/>
              <w:rPr>
                <w:rFonts w:hint="eastAsia" w:ascii="楷体_GB2312" w:hAnsi="楷体_GB2312" w:eastAsia="楷体_GB2312" w:cs="楷体_GB2312"/>
                <w:sz w:val="28"/>
                <w:szCs w:val="28"/>
              </w:rPr>
            </w:pPr>
          </w:p>
          <w:p w14:paraId="1766228F">
            <w:pPr>
              <w:pStyle w:val="14"/>
              <w:spacing w:line="288" w:lineRule="auto"/>
              <w:ind w:firstLine="0" w:firstLineChars="0"/>
              <w:jc w:val="left"/>
              <w:rPr>
                <w:rFonts w:hint="eastAsia" w:ascii="楷体_GB2312" w:hAnsi="楷体_GB2312" w:eastAsia="楷体_GB2312" w:cs="楷体_GB2312"/>
                <w:sz w:val="28"/>
                <w:szCs w:val="28"/>
              </w:rPr>
            </w:pPr>
          </w:p>
          <w:p w14:paraId="0E2F9B92">
            <w:pPr>
              <w:pStyle w:val="14"/>
              <w:spacing w:line="288" w:lineRule="auto"/>
              <w:ind w:firstLine="0" w:firstLineChars="0"/>
              <w:jc w:val="left"/>
              <w:rPr>
                <w:rFonts w:hint="eastAsia" w:ascii="楷体_GB2312" w:hAnsi="楷体_GB2312" w:eastAsia="楷体_GB2312" w:cs="楷体_GB2312"/>
                <w:sz w:val="28"/>
                <w:szCs w:val="28"/>
              </w:rPr>
            </w:pPr>
          </w:p>
        </w:tc>
      </w:tr>
    </w:tbl>
    <w:p w14:paraId="45372436">
      <w:pPr>
        <w:rPr>
          <w:rFonts w:hint="eastAsia" w:ascii="宋体" w:hAnsi="Times New Roman" w:eastAsia="宋体" w:cs="Times New Roman"/>
          <w:b/>
          <w:sz w:val="32"/>
          <w:szCs w:val="24"/>
        </w:rPr>
      </w:pPr>
      <w:r>
        <w:rPr>
          <w:rFonts w:hint="eastAsia" w:ascii="宋体" w:hAnsi="Times New Roman" w:eastAsia="宋体" w:cs="Times New Roman"/>
          <w:b/>
          <w:sz w:val="32"/>
          <w:szCs w:val="24"/>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2702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14:paraId="2F209A08">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（本实验教学课程今后5年继续向高校和社会开放服务计划及预计服务人数）</w:t>
            </w:r>
          </w:p>
          <w:p w14:paraId="3A07E3D6">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14:paraId="1A0C7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0B9C44FD">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日期</w:t>
                  </w:r>
                </w:p>
              </w:tc>
              <w:tc>
                <w:tcPr>
                  <w:tcW w:w="6482" w:type="dxa"/>
                  <w:shd w:val="clear" w:color="auto" w:fill="auto"/>
                </w:tcPr>
                <w:p w14:paraId="659A17AE">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描述</w:t>
                  </w:r>
                </w:p>
              </w:tc>
            </w:tr>
            <w:tr w14:paraId="65189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6B907BF5">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第一年</w:t>
                  </w:r>
                </w:p>
              </w:tc>
              <w:tc>
                <w:tcPr>
                  <w:tcW w:w="6482" w:type="dxa"/>
                  <w:shd w:val="clear" w:color="auto" w:fill="auto"/>
                </w:tcPr>
                <w:p w14:paraId="766C906F">
                  <w:pPr>
                    <w:spacing w:line="288" w:lineRule="auto"/>
                    <w:jc w:val="center"/>
                    <w:rPr>
                      <w:rFonts w:hint="eastAsia" w:ascii="楷体_GB2312" w:hAnsi="楷体_GB2312" w:eastAsia="楷体_GB2312" w:cs="楷体_GB2312"/>
                      <w:sz w:val="28"/>
                      <w:szCs w:val="28"/>
                    </w:rPr>
                  </w:pPr>
                </w:p>
              </w:tc>
            </w:tr>
            <w:tr w14:paraId="6B18F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14:paraId="6F771012">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第二年</w:t>
                  </w:r>
                </w:p>
              </w:tc>
              <w:tc>
                <w:tcPr>
                  <w:tcW w:w="6482" w:type="dxa"/>
                  <w:shd w:val="clear" w:color="auto" w:fill="auto"/>
                </w:tcPr>
                <w:p w14:paraId="7ECD48C5">
                  <w:pPr>
                    <w:spacing w:line="288" w:lineRule="auto"/>
                    <w:jc w:val="center"/>
                    <w:rPr>
                      <w:rFonts w:hint="eastAsia" w:ascii="楷体_GB2312" w:hAnsi="楷体_GB2312" w:eastAsia="楷体_GB2312" w:cs="楷体_GB2312"/>
                      <w:sz w:val="28"/>
                      <w:szCs w:val="28"/>
                    </w:rPr>
                  </w:pPr>
                </w:p>
              </w:tc>
            </w:tr>
            <w:tr w14:paraId="45B46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FBC33D9">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第三年</w:t>
                  </w:r>
                </w:p>
              </w:tc>
              <w:tc>
                <w:tcPr>
                  <w:tcW w:w="6482" w:type="dxa"/>
                  <w:shd w:val="clear" w:color="auto" w:fill="auto"/>
                </w:tcPr>
                <w:p w14:paraId="066484D2">
                  <w:pPr>
                    <w:spacing w:line="288" w:lineRule="auto"/>
                    <w:jc w:val="center"/>
                    <w:rPr>
                      <w:rFonts w:hint="eastAsia" w:ascii="楷体_GB2312" w:hAnsi="楷体_GB2312" w:eastAsia="楷体_GB2312" w:cs="楷体_GB2312"/>
                      <w:sz w:val="28"/>
                      <w:szCs w:val="28"/>
                    </w:rPr>
                  </w:pPr>
                </w:p>
              </w:tc>
            </w:tr>
            <w:tr w14:paraId="3B2DD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29E2BA4F">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第四年</w:t>
                  </w:r>
                </w:p>
              </w:tc>
              <w:tc>
                <w:tcPr>
                  <w:tcW w:w="6482" w:type="dxa"/>
                  <w:shd w:val="clear" w:color="auto" w:fill="auto"/>
                </w:tcPr>
                <w:p w14:paraId="35336E12">
                  <w:pPr>
                    <w:spacing w:line="288" w:lineRule="auto"/>
                    <w:jc w:val="center"/>
                    <w:rPr>
                      <w:rFonts w:hint="eastAsia" w:ascii="楷体_GB2312" w:hAnsi="楷体_GB2312" w:eastAsia="楷体_GB2312" w:cs="楷体_GB2312"/>
                      <w:sz w:val="28"/>
                      <w:szCs w:val="28"/>
                    </w:rPr>
                  </w:pPr>
                </w:p>
              </w:tc>
            </w:tr>
            <w:tr w14:paraId="030B6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9BCC041">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第五年</w:t>
                  </w:r>
                </w:p>
              </w:tc>
              <w:tc>
                <w:tcPr>
                  <w:tcW w:w="6482" w:type="dxa"/>
                  <w:shd w:val="clear" w:color="auto" w:fill="auto"/>
                </w:tcPr>
                <w:p w14:paraId="66BA0BC0">
                  <w:pPr>
                    <w:spacing w:line="288" w:lineRule="auto"/>
                    <w:jc w:val="center"/>
                    <w:rPr>
                      <w:rFonts w:hint="eastAsia" w:ascii="楷体_GB2312" w:hAnsi="楷体_GB2312" w:eastAsia="楷体_GB2312" w:cs="楷体_GB2312"/>
                      <w:sz w:val="28"/>
                      <w:szCs w:val="28"/>
                    </w:rPr>
                  </w:pPr>
                </w:p>
              </w:tc>
            </w:tr>
          </w:tbl>
          <w:p w14:paraId="66F3A239">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其他描述：</w:t>
            </w:r>
          </w:p>
          <w:p w14:paraId="0ACBD409">
            <w:pPr>
              <w:spacing w:line="288" w:lineRule="auto"/>
              <w:jc w:val="left"/>
              <w:rPr>
                <w:rFonts w:hint="eastAsia" w:ascii="楷体_GB2312" w:hAnsi="楷体_GB2312" w:eastAsia="楷体_GB2312" w:cs="楷体_GB2312"/>
                <w:sz w:val="28"/>
                <w:szCs w:val="28"/>
              </w:rPr>
            </w:pPr>
          </w:p>
          <w:p w14:paraId="6155EED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（2）面向高校、社会的教学推广应用计划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7AEFB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605B7536">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日期</w:t>
                  </w:r>
                </w:p>
              </w:tc>
              <w:tc>
                <w:tcPr>
                  <w:tcW w:w="1701" w:type="dxa"/>
                </w:tcPr>
                <w:p w14:paraId="4C57F139">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推广高校数</w:t>
                  </w:r>
                </w:p>
              </w:tc>
              <w:tc>
                <w:tcPr>
                  <w:tcW w:w="1985" w:type="dxa"/>
                </w:tcPr>
                <w:p w14:paraId="3E42BA1F">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应用人数</w:t>
                  </w:r>
                </w:p>
              </w:tc>
              <w:tc>
                <w:tcPr>
                  <w:tcW w:w="1417" w:type="dxa"/>
                </w:tcPr>
                <w:p w14:paraId="79F80C44">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推广行业数</w:t>
                  </w:r>
                </w:p>
              </w:tc>
              <w:tc>
                <w:tcPr>
                  <w:tcW w:w="1276" w:type="dxa"/>
                </w:tcPr>
                <w:p w14:paraId="28678D96">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应用人数</w:t>
                  </w:r>
                </w:p>
              </w:tc>
            </w:tr>
            <w:tr w14:paraId="7BE41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3923D103">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第一年</w:t>
                  </w:r>
                </w:p>
              </w:tc>
              <w:tc>
                <w:tcPr>
                  <w:tcW w:w="1701" w:type="dxa"/>
                </w:tcPr>
                <w:p w14:paraId="075C48BE">
                  <w:pPr>
                    <w:spacing w:line="288" w:lineRule="auto"/>
                    <w:jc w:val="left"/>
                    <w:rPr>
                      <w:rFonts w:hint="eastAsia" w:ascii="楷体_GB2312" w:hAnsi="楷体_GB2312" w:eastAsia="楷体_GB2312" w:cs="楷体_GB2312"/>
                      <w:sz w:val="28"/>
                      <w:szCs w:val="28"/>
                    </w:rPr>
                  </w:pPr>
                </w:p>
              </w:tc>
              <w:tc>
                <w:tcPr>
                  <w:tcW w:w="1985" w:type="dxa"/>
                </w:tcPr>
                <w:p w14:paraId="3D1E54DF">
                  <w:pPr>
                    <w:spacing w:line="288" w:lineRule="auto"/>
                    <w:jc w:val="left"/>
                    <w:rPr>
                      <w:rFonts w:hint="eastAsia" w:ascii="楷体_GB2312" w:hAnsi="楷体_GB2312" w:eastAsia="楷体_GB2312" w:cs="楷体_GB2312"/>
                      <w:sz w:val="28"/>
                      <w:szCs w:val="28"/>
                    </w:rPr>
                  </w:pPr>
                </w:p>
              </w:tc>
              <w:tc>
                <w:tcPr>
                  <w:tcW w:w="1417" w:type="dxa"/>
                </w:tcPr>
                <w:p w14:paraId="72925C12">
                  <w:pPr>
                    <w:spacing w:line="288" w:lineRule="auto"/>
                    <w:jc w:val="left"/>
                    <w:rPr>
                      <w:rFonts w:hint="eastAsia" w:ascii="楷体_GB2312" w:hAnsi="楷体_GB2312" w:eastAsia="楷体_GB2312" w:cs="楷体_GB2312"/>
                      <w:sz w:val="28"/>
                      <w:szCs w:val="28"/>
                    </w:rPr>
                  </w:pPr>
                </w:p>
              </w:tc>
              <w:tc>
                <w:tcPr>
                  <w:tcW w:w="1276" w:type="dxa"/>
                </w:tcPr>
                <w:p w14:paraId="18079DA0">
                  <w:pPr>
                    <w:spacing w:line="288" w:lineRule="auto"/>
                    <w:jc w:val="left"/>
                    <w:rPr>
                      <w:rFonts w:hint="eastAsia" w:ascii="楷体_GB2312" w:hAnsi="楷体_GB2312" w:eastAsia="楷体_GB2312" w:cs="楷体_GB2312"/>
                      <w:sz w:val="28"/>
                      <w:szCs w:val="28"/>
                    </w:rPr>
                  </w:pPr>
                </w:p>
              </w:tc>
            </w:tr>
            <w:tr w14:paraId="791A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51E43CC9">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第二年</w:t>
                  </w:r>
                </w:p>
              </w:tc>
              <w:tc>
                <w:tcPr>
                  <w:tcW w:w="1701" w:type="dxa"/>
                </w:tcPr>
                <w:p w14:paraId="1F51FBC1">
                  <w:pPr>
                    <w:spacing w:line="288" w:lineRule="auto"/>
                    <w:jc w:val="left"/>
                    <w:rPr>
                      <w:rFonts w:hint="eastAsia" w:ascii="楷体_GB2312" w:hAnsi="楷体_GB2312" w:eastAsia="楷体_GB2312" w:cs="楷体_GB2312"/>
                      <w:sz w:val="28"/>
                      <w:szCs w:val="28"/>
                    </w:rPr>
                  </w:pPr>
                </w:p>
              </w:tc>
              <w:tc>
                <w:tcPr>
                  <w:tcW w:w="1985" w:type="dxa"/>
                </w:tcPr>
                <w:p w14:paraId="2965F361">
                  <w:pPr>
                    <w:spacing w:line="288" w:lineRule="auto"/>
                    <w:jc w:val="left"/>
                    <w:rPr>
                      <w:rFonts w:hint="eastAsia" w:ascii="楷体_GB2312" w:hAnsi="楷体_GB2312" w:eastAsia="楷体_GB2312" w:cs="楷体_GB2312"/>
                      <w:sz w:val="28"/>
                      <w:szCs w:val="28"/>
                    </w:rPr>
                  </w:pPr>
                </w:p>
              </w:tc>
              <w:tc>
                <w:tcPr>
                  <w:tcW w:w="1417" w:type="dxa"/>
                </w:tcPr>
                <w:p w14:paraId="6859A65E">
                  <w:pPr>
                    <w:spacing w:line="288" w:lineRule="auto"/>
                    <w:jc w:val="left"/>
                    <w:rPr>
                      <w:rFonts w:hint="eastAsia" w:ascii="楷体_GB2312" w:hAnsi="楷体_GB2312" w:eastAsia="楷体_GB2312" w:cs="楷体_GB2312"/>
                      <w:sz w:val="28"/>
                      <w:szCs w:val="28"/>
                    </w:rPr>
                  </w:pPr>
                </w:p>
              </w:tc>
              <w:tc>
                <w:tcPr>
                  <w:tcW w:w="1276" w:type="dxa"/>
                </w:tcPr>
                <w:p w14:paraId="5DB0403B">
                  <w:pPr>
                    <w:spacing w:line="288" w:lineRule="auto"/>
                    <w:jc w:val="left"/>
                    <w:rPr>
                      <w:rFonts w:hint="eastAsia" w:ascii="楷体_GB2312" w:hAnsi="楷体_GB2312" w:eastAsia="楷体_GB2312" w:cs="楷体_GB2312"/>
                      <w:sz w:val="28"/>
                      <w:szCs w:val="28"/>
                    </w:rPr>
                  </w:pPr>
                </w:p>
              </w:tc>
            </w:tr>
            <w:tr w14:paraId="4E32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6DCECFD2">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第三年</w:t>
                  </w:r>
                </w:p>
              </w:tc>
              <w:tc>
                <w:tcPr>
                  <w:tcW w:w="1701" w:type="dxa"/>
                </w:tcPr>
                <w:p w14:paraId="4AA87E98">
                  <w:pPr>
                    <w:spacing w:line="288" w:lineRule="auto"/>
                    <w:jc w:val="left"/>
                    <w:rPr>
                      <w:rFonts w:hint="eastAsia" w:ascii="楷体_GB2312" w:hAnsi="楷体_GB2312" w:eastAsia="楷体_GB2312" w:cs="楷体_GB2312"/>
                      <w:sz w:val="28"/>
                      <w:szCs w:val="28"/>
                    </w:rPr>
                  </w:pPr>
                </w:p>
              </w:tc>
              <w:tc>
                <w:tcPr>
                  <w:tcW w:w="1985" w:type="dxa"/>
                </w:tcPr>
                <w:p w14:paraId="240915CE">
                  <w:pPr>
                    <w:spacing w:line="288" w:lineRule="auto"/>
                    <w:jc w:val="left"/>
                    <w:rPr>
                      <w:rFonts w:hint="eastAsia" w:ascii="楷体_GB2312" w:hAnsi="楷体_GB2312" w:eastAsia="楷体_GB2312" w:cs="楷体_GB2312"/>
                      <w:sz w:val="28"/>
                      <w:szCs w:val="28"/>
                    </w:rPr>
                  </w:pPr>
                </w:p>
              </w:tc>
              <w:tc>
                <w:tcPr>
                  <w:tcW w:w="1417" w:type="dxa"/>
                </w:tcPr>
                <w:p w14:paraId="52FB0721">
                  <w:pPr>
                    <w:spacing w:line="288" w:lineRule="auto"/>
                    <w:jc w:val="left"/>
                    <w:rPr>
                      <w:rFonts w:hint="eastAsia" w:ascii="楷体_GB2312" w:hAnsi="楷体_GB2312" w:eastAsia="楷体_GB2312" w:cs="楷体_GB2312"/>
                      <w:sz w:val="28"/>
                      <w:szCs w:val="28"/>
                    </w:rPr>
                  </w:pPr>
                </w:p>
              </w:tc>
              <w:tc>
                <w:tcPr>
                  <w:tcW w:w="1276" w:type="dxa"/>
                </w:tcPr>
                <w:p w14:paraId="5AA1DAE5">
                  <w:pPr>
                    <w:spacing w:line="288" w:lineRule="auto"/>
                    <w:jc w:val="left"/>
                    <w:rPr>
                      <w:rFonts w:hint="eastAsia" w:ascii="楷体_GB2312" w:hAnsi="楷体_GB2312" w:eastAsia="楷体_GB2312" w:cs="楷体_GB2312"/>
                      <w:sz w:val="28"/>
                      <w:szCs w:val="28"/>
                    </w:rPr>
                  </w:pPr>
                </w:p>
              </w:tc>
            </w:tr>
            <w:tr w14:paraId="048C5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4F3B54FF">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第四年</w:t>
                  </w:r>
                </w:p>
              </w:tc>
              <w:tc>
                <w:tcPr>
                  <w:tcW w:w="1701" w:type="dxa"/>
                </w:tcPr>
                <w:p w14:paraId="11947F0B">
                  <w:pPr>
                    <w:spacing w:line="288" w:lineRule="auto"/>
                    <w:jc w:val="left"/>
                    <w:rPr>
                      <w:rFonts w:hint="eastAsia" w:ascii="楷体_GB2312" w:hAnsi="楷体_GB2312" w:eastAsia="楷体_GB2312" w:cs="楷体_GB2312"/>
                      <w:sz w:val="28"/>
                      <w:szCs w:val="28"/>
                    </w:rPr>
                  </w:pPr>
                </w:p>
              </w:tc>
              <w:tc>
                <w:tcPr>
                  <w:tcW w:w="1985" w:type="dxa"/>
                </w:tcPr>
                <w:p w14:paraId="5A14B70E">
                  <w:pPr>
                    <w:spacing w:line="288" w:lineRule="auto"/>
                    <w:jc w:val="left"/>
                    <w:rPr>
                      <w:rFonts w:hint="eastAsia" w:ascii="楷体_GB2312" w:hAnsi="楷体_GB2312" w:eastAsia="楷体_GB2312" w:cs="楷体_GB2312"/>
                      <w:sz w:val="28"/>
                      <w:szCs w:val="28"/>
                    </w:rPr>
                  </w:pPr>
                </w:p>
              </w:tc>
              <w:tc>
                <w:tcPr>
                  <w:tcW w:w="1417" w:type="dxa"/>
                </w:tcPr>
                <w:p w14:paraId="35B4AEEC">
                  <w:pPr>
                    <w:spacing w:line="288" w:lineRule="auto"/>
                    <w:jc w:val="left"/>
                    <w:rPr>
                      <w:rFonts w:hint="eastAsia" w:ascii="楷体_GB2312" w:hAnsi="楷体_GB2312" w:eastAsia="楷体_GB2312" w:cs="楷体_GB2312"/>
                      <w:sz w:val="28"/>
                      <w:szCs w:val="28"/>
                    </w:rPr>
                  </w:pPr>
                </w:p>
              </w:tc>
              <w:tc>
                <w:tcPr>
                  <w:tcW w:w="1276" w:type="dxa"/>
                </w:tcPr>
                <w:p w14:paraId="3D37D253">
                  <w:pPr>
                    <w:spacing w:line="288" w:lineRule="auto"/>
                    <w:jc w:val="left"/>
                    <w:rPr>
                      <w:rFonts w:hint="eastAsia" w:ascii="楷体_GB2312" w:hAnsi="楷体_GB2312" w:eastAsia="楷体_GB2312" w:cs="楷体_GB2312"/>
                      <w:sz w:val="28"/>
                      <w:szCs w:val="28"/>
                    </w:rPr>
                  </w:pPr>
                </w:p>
              </w:tc>
            </w:tr>
            <w:tr w14:paraId="2F98E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662BCBA3">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第五年</w:t>
                  </w:r>
                </w:p>
              </w:tc>
              <w:tc>
                <w:tcPr>
                  <w:tcW w:w="1701" w:type="dxa"/>
                </w:tcPr>
                <w:p w14:paraId="309DF3D4">
                  <w:pPr>
                    <w:spacing w:line="288" w:lineRule="auto"/>
                    <w:jc w:val="left"/>
                    <w:rPr>
                      <w:rFonts w:hint="eastAsia" w:ascii="楷体_GB2312" w:hAnsi="楷体_GB2312" w:eastAsia="楷体_GB2312" w:cs="楷体_GB2312"/>
                      <w:sz w:val="28"/>
                      <w:szCs w:val="28"/>
                    </w:rPr>
                  </w:pPr>
                </w:p>
              </w:tc>
              <w:tc>
                <w:tcPr>
                  <w:tcW w:w="1985" w:type="dxa"/>
                </w:tcPr>
                <w:p w14:paraId="3008D11A">
                  <w:pPr>
                    <w:spacing w:line="288" w:lineRule="auto"/>
                    <w:jc w:val="left"/>
                    <w:rPr>
                      <w:rFonts w:hint="eastAsia" w:ascii="楷体_GB2312" w:hAnsi="楷体_GB2312" w:eastAsia="楷体_GB2312" w:cs="楷体_GB2312"/>
                      <w:sz w:val="28"/>
                      <w:szCs w:val="28"/>
                    </w:rPr>
                  </w:pPr>
                </w:p>
              </w:tc>
              <w:tc>
                <w:tcPr>
                  <w:tcW w:w="1417" w:type="dxa"/>
                </w:tcPr>
                <w:p w14:paraId="11B3BF7F">
                  <w:pPr>
                    <w:spacing w:line="288" w:lineRule="auto"/>
                    <w:jc w:val="left"/>
                    <w:rPr>
                      <w:rFonts w:hint="eastAsia" w:ascii="楷体_GB2312" w:hAnsi="楷体_GB2312" w:eastAsia="楷体_GB2312" w:cs="楷体_GB2312"/>
                      <w:sz w:val="28"/>
                      <w:szCs w:val="28"/>
                    </w:rPr>
                  </w:pPr>
                </w:p>
              </w:tc>
              <w:tc>
                <w:tcPr>
                  <w:tcW w:w="1276" w:type="dxa"/>
                </w:tcPr>
                <w:p w14:paraId="2E77D695">
                  <w:pPr>
                    <w:spacing w:line="288" w:lineRule="auto"/>
                    <w:jc w:val="left"/>
                    <w:rPr>
                      <w:rFonts w:hint="eastAsia" w:ascii="楷体_GB2312" w:hAnsi="楷体_GB2312" w:eastAsia="楷体_GB2312" w:cs="楷体_GB2312"/>
                      <w:sz w:val="28"/>
                      <w:szCs w:val="28"/>
                    </w:rPr>
                  </w:pPr>
                </w:p>
              </w:tc>
            </w:tr>
          </w:tbl>
          <w:p w14:paraId="193FABD0">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其他描述：</w:t>
            </w:r>
          </w:p>
          <w:p w14:paraId="2CE2CAEF">
            <w:pPr>
              <w:spacing w:line="288" w:lineRule="auto"/>
              <w:jc w:val="left"/>
              <w:rPr>
                <w:rFonts w:hint="eastAsia" w:ascii="楷体_GB2312" w:hAnsi="楷体_GB2312" w:eastAsia="楷体_GB2312" w:cs="楷体_GB2312"/>
                <w:sz w:val="28"/>
                <w:szCs w:val="28"/>
              </w:rPr>
            </w:pPr>
          </w:p>
        </w:tc>
      </w:tr>
    </w:tbl>
    <w:p w14:paraId="21C44E1B">
      <w:pPr>
        <w:rPr>
          <w:rFonts w:hint="eastAsia" w:ascii="宋体" w:hAnsi="Times New Roman" w:eastAsia="宋体" w:cs="Times New Roman"/>
          <w:b/>
          <w:sz w:val="32"/>
          <w:szCs w:val="24"/>
        </w:rPr>
      </w:pPr>
      <w:r>
        <w:rPr>
          <w:rFonts w:hint="eastAsia" w:ascii="宋体" w:hAnsi="Times New Roman" w:eastAsia="宋体" w:cs="Times New Roman"/>
          <w:b/>
          <w:sz w:val="32"/>
          <w:szCs w:val="24"/>
        </w:rPr>
        <w:t>9.知识产权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7DB70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270BB1ED">
            <w:pPr>
              <w:spacing w:line="288"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软件著作权登记情况</w:t>
            </w:r>
          </w:p>
        </w:tc>
      </w:tr>
      <w:tr w14:paraId="126FC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289023AB">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以下填写内容须与软件著作权登记一致</w:t>
            </w:r>
          </w:p>
        </w:tc>
      </w:tr>
      <w:tr w14:paraId="53B76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0B410F7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软件名称</w:t>
            </w:r>
          </w:p>
        </w:tc>
        <w:tc>
          <w:tcPr>
            <w:tcW w:w="6103" w:type="dxa"/>
            <w:vAlign w:val="center"/>
          </w:tcPr>
          <w:p w14:paraId="44181BED">
            <w:pPr>
              <w:spacing w:line="288" w:lineRule="auto"/>
              <w:jc w:val="left"/>
              <w:rPr>
                <w:rFonts w:hint="eastAsia" w:ascii="楷体_GB2312" w:hAnsi="楷体_GB2312" w:eastAsia="楷体_GB2312" w:cs="楷体_GB2312"/>
                <w:sz w:val="28"/>
                <w:szCs w:val="28"/>
              </w:rPr>
            </w:pPr>
          </w:p>
        </w:tc>
      </w:tr>
      <w:tr w14:paraId="5BAE2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616D9B70">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是否与课程名称一致</w:t>
            </w:r>
          </w:p>
        </w:tc>
        <w:tc>
          <w:tcPr>
            <w:tcW w:w="6103" w:type="dxa"/>
            <w:vAlign w:val="center"/>
          </w:tcPr>
          <w:p w14:paraId="0EC4BF53">
            <w:pPr>
              <w:spacing w:line="288" w:lineRule="auto"/>
              <w:ind w:right="-107" w:rightChars="-51"/>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○是    ○否  </w:t>
            </w:r>
          </w:p>
        </w:tc>
      </w:tr>
      <w:tr w14:paraId="6ADEF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7B376202">
            <w:pPr>
              <w:spacing w:line="288" w:lineRule="auto"/>
              <w:ind w:right="-107" w:rightChars="-51" w:firstLine="560" w:firstLineChars="200"/>
              <w:jc w:val="left"/>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每栏只填写一个著作权人，并勾选该著作权人类型。如勾选“其他”需填写具体内容；如存在多个著作权人，可自行增加著作人填写栏进行填报。</w:t>
            </w:r>
          </w:p>
        </w:tc>
      </w:tr>
      <w:tr w14:paraId="37750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750700EE">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著作权人</w:t>
            </w:r>
          </w:p>
        </w:tc>
        <w:tc>
          <w:tcPr>
            <w:tcW w:w="6103" w:type="dxa"/>
            <w:vAlign w:val="center"/>
          </w:tcPr>
          <w:p w14:paraId="3E857983">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著作权人类型</w:t>
            </w:r>
          </w:p>
        </w:tc>
      </w:tr>
      <w:tr w14:paraId="604CB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5" w:hRule="exact"/>
          <w:jc w:val="center"/>
        </w:trPr>
        <w:tc>
          <w:tcPr>
            <w:tcW w:w="2531" w:type="dxa"/>
            <w:vAlign w:val="center"/>
          </w:tcPr>
          <w:p w14:paraId="665A5284">
            <w:pPr>
              <w:spacing w:line="288" w:lineRule="auto"/>
              <w:jc w:val="left"/>
              <w:rPr>
                <w:rFonts w:hint="eastAsia" w:ascii="楷体_GB2312" w:hAnsi="楷体_GB2312" w:eastAsia="楷体_GB2312" w:cs="楷体_GB2312"/>
                <w:sz w:val="28"/>
                <w:szCs w:val="28"/>
              </w:rPr>
            </w:pPr>
          </w:p>
        </w:tc>
        <w:tc>
          <w:tcPr>
            <w:tcW w:w="6103" w:type="dxa"/>
            <w:vAlign w:val="center"/>
          </w:tcPr>
          <w:p w14:paraId="084A3633">
            <w:pP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○课程所属学校  ○企业  </w:t>
            </w:r>
          </w:p>
          <w:p w14:paraId="3703A2FC">
            <w:pP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○课程负责人    ○学校团队成员</w:t>
            </w:r>
          </w:p>
          <w:p w14:paraId="569A3CF7">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○企业人员      ○其他</w:t>
            </w:r>
          </w:p>
        </w:tc>
      </w:tr>
      <w:tr w14:paraId="58FB1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exact"/>
          <w:jc w:val="center"/>
        </w:trPr>
        <w:tc>
          <w:tcPr>
            <w:tcW w:w="2531" w:type="dxa"/>
            <w:vAlign w:val="center"/>
          </w:tcPr>
          <w:p w14:paraId="53F5246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权利范围</w:t>
            </w:r>
          </w:p>
        </w:tc>
        <w:tc>
          <w:tcPr>
            <w:tcW w:w="6103" w:type="dxa"/>
            <w:vAlign w:val="center"/>
          </w:tcPr>
          <w:p w14:paraId="6E0613DE">
            <w:pPr>
              <w:spacing w:line="288" w:lineRule="auto"/>
              <w:jc w:val="left"/>
              <w:rPr>
                <w:rFonts w:hint="eastAsia" w:ascii="楷体_GB2312" w:hAnsi="楷体_GB2312" w:eastAsia="楷体_GB2312" w:cs="楷体_GB2312"/>
                <w:sz w:val="28"/>
                <w:szCs w:val="28"/>
              </w:rPr>
            </w:pPr>
          </w:p>
        </w:tc>
      </w:tr>
      <w:tr w14:paraId="32608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32962D13">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软件著作登记号</w:t>
            </w:r>
          </w:p>
        </w:tc>
        <w:tc>
          <w:tcPr>
            <w:tcW w:w="6103" w:type="dxa"/>
            <w:vAlign w:val="center"/>
          </w:tcPr>
          <w:p w14:paraId="3F010942">
            <w:pPr>
              <w:spacing w:line="288" w:lineRule="auto"/>
              <w:jc w:val="left"/>
              <w:rPr>
                <w:rFonts w:hint="eastAsia" w:ascii="楷体_GB2312" w:hAnsi="楷体_GB2312" w:eastAsia="楷体_GB2312" w:cs="楷体_GB2312"/>
                <w:sz w:val="28"/>
                <w:szCs w:val="28"/>
              </w:rPr>
            </w:pPr>
          </w:p>
        </w:tc>
      </w:tr>
      <w:tr w14:paraId="680D5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0CFD6FBF">
            <w:pPr>
              <w:spacing w:line="288" w:lineRule="auto"/>
              <w:ind w:firstLine="560" w:firstLineChars="200"/>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如软件著作权正在申请过程中，尚未获得证书，请填写受理流水号。</w:t>
            </w:r>
          </w:p>
        </w:tc>
      </w:tr>
      <w:tr w14:paraId="23C50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2E00360C">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受理流水号</w:t>
            </w:r>
          </w:p>
        </w:tc>
        <w:tc>
          <w:tcPr>
            <w:tcW w:w="6103" w:type="dxa"/>
            <w:vAlign w:val="center"/>
          </w:tcPr>
          <w:p w14:paraId="73881FEA">
            <w:pPr>
              <w:spacing w:line="288" w:lineRule="auto"/>
              <w:jc w:val="left"/>
              <w:rPr>
                <w:rFonts w:hint="eastAsia" w:ascii="楷体_GB2312" w:hAnsi="楷体_GB2312" w:eastAsia="楷体_GB2312" w:cs="楷体_GB2312"/>
                <w:sz w:val="28"/>
                <w:szCs w:val="28"/>
              </w:rPr>
            </w:pPr>
          </w:p>
        </w:tc>
      </w:tr>
    </w:tbl>
    <w:p w14:paraId="67D8A965">
      <w:pPr>
        <w:rPr>
          <w:rFonts w:hint="eastAsia" w:ascii="宋体" w:hAnsi="Times New Roman" w:eastAsia="宋体" w:cs="Times New Roman"/>
          <w:b/>
          <w:sz w:val="32"/>
          <w:szCs w:val="24"/>
        </w:rPr>
      </w:pPr>
      <w:r>
        <w:rPr>
          <w:rFonts w:hint="eastAsia" w:ascii="宋体" w:hAnsi="Times New Roman" w:eastAsia="宋体" w:cs="Times New Roman"/>
          <w:b/>
          <w:sz w:val="32"/>
          <w:szCs w:val="24"/>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5246F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14:paraId="482096B1">
            <w:pPr>
              <w:adjustRightInd w:val="0"/>
              <w:snapToGrid w:val="0"/>
              <w:ind w:firstLine="560" w:firstLineChars="200"/>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1BF6469A">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实验教学课程负责人（签字）：</w:t>
            </w:r>
          </w:p>
          <w:p w14:paraId="6C2A92DD">
            <w:pPr>
              <w:spacing w:line="288" w:lineRule="auto"/>
              <w:jc w:val="left"/>
              <w:rPr>
                <w:rFonts w:hint="eastAsia" w:ascii="楷体_GB2312" w:hAnsi="楷体_GB2312" w:eastAsia="楷体_GB2312" w:cs="楷体_GB2312"/>
                <w:sz w:val="28"/>
                <w:szCs w:val="28"/>
              </w:rPr>
            </w:pPr>
          </w:p>
          <w:p w14:paraId="45EEADE0">
            <w:pPr>
              <w:spacing w:line="288" w:lineRule="auto"/>
              <w:jc w:val="lef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                                             年    月    日</w:t>
            </w:r>
          </w:p>
        </w:tc>
      </w:tr>
    </w:tbl>
    <w:p w14:paraId="31526215">
      <w:pPr>
        <w:rPr>
          <w:rFonts w:hint="eastAsia" w:ascii="宋体" w:hAnsi="Times New Roman" w:eastAsia="宋体" w:cs="Times New Roman"/>
          <w:b/>
          <w:sz w:val="32"/>
          <w:szCs w:val="24"/>
        </w:rPr>
      </w:pPr>
      <w:r>
        <w:rPr>
          <w:rFonts w:hint="eastAsia" w:ascii="宋体" w:hAnsi="Times New Roman" w:eastAsia="宋体" w:cs="Times New Roman"/>
          <w:b/>
          <w:sz w:val="32"/>
          <w:szCs w:val="24"/>
        </w:rPr>
        <w:t>11.附件材料清单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245A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11" w:hRule="atLeast"/>
          <w:jc w:val="center"/>
        </w:trPr>
        <w:tc>
          <w:tcPr>
            <w:tcW w:w="8634" w:type="dxa"/>
            <w:vAlign w:val="center"/>
          </w:tcPr>
          <w:p w14:paraId="0BEC92DA">
            <w:pPr>
              <w:pStyle w:val="14"/>
              <w:spacing w:line="240" w:lineRule="auto"/>
              <w:ind w:firstLine="482"/>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1.课程团队成员和课程内容政治审查意见（必须提供）</w:t>
            </w:r>
          </w:p>
          <w:p w14:paraId="28C7788F">
            <w:pPr>
              <w:adjustRightInd w:val="0"/>
              <w:snapToGrid w:val="0"/>
              <w:ind w:firstLine="560" w:firstLineChars="20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申报课程学院党委负责对本校课程团队成员以及申报课程的内容进行政审，出具政审意见并加盖学院党委印章；非本学院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78298348">
            <w:pPr>
              <w:pStyle w:val="14"/>
              <w:spacing w:line="288" w:lineRule="auto"/>
              <w:ind w:firstLine="482"/>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2.课程内容学术性评价意见（必须提供）</w:t>
            </w:r>
          </w:p>
          <w:p w14:paraId="5CA26255">
            <w:pPr>
              <w:adjustRightInd w:val="0"/>
              <w:snapToGrid w:val="0"/>
              <w:ind w:firstLine="560" w:firstLineChars="20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（由学院学术性组织或相应学科专业领域专家（不少于3名）组成的学术审查小组，经一定程序评价后出具。须由学术性组织盖章或学术审查小组全部专家签字。无统一格式要求。）</w:t>
            </w:r>
          </w:p>
          <w:p w14:paraId="686E716B">
            <w:pPr>
              <w:pStyle w:val="14"/>
              <w:spacing w:line="288" w:lineRule="auto"/>
              <w:ind w:firstLine="482"/>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3.校内外评价意见（可选提供）</w:t>
            </w:r>
          </w:p>
          <w:p w14:paraId="56CC39FF">
            <w:pPr>
              <w:adjustRightInd w:val="0"/>
              <w:snapToGrid w:val="0"/>
              <w:ind w:firstLine="560" w:firstLineChars="20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评价意见作为课程有关学术水平、课程质量、应用效果等某一方面的佐证性材料或补充材料，可由课程应用学院或社会应用机构等出具。评价意见须经相关单位盖章，以1份为宜，不得超过２份。无统一格式要求。）</w:t>
            </w:r>
          </w:p>
          <w:p w14:paraId="015D7353">
            <w:pPr>
              <w:adjustRightInd w:val="0"/>
              <w:snapToGrid w:val="0"/>
              <w:ind w:firstLine="560" w:firstLineChars="200"/>
              <w:rPr>
                <w:rFonts w:hint="eastAsia" w:ascii="楷体_GB2312" w:hAnsi="楷体_GB2312" w:eastAsia="楷体_GB2312" w:cs="楷体_GB2312"/>
                <w:sz w:val="28"/>
                <w:szCs w:val="28"/>
                <w:lang w:val="en-US" w:eastAsia="zh-CN"/>
              </w:rPr>
            </w:pPr>
          </w:p>
          <w:p w14:paraId="6B95D3FB">
            <w:pPr>
              <w:adjustRightInd w:val="0"/>
              <w:snapToGrid w:val="0"/>
              <w:ind w:firstLine="560" w:firstLineChars="200"/>
              <w:rPr>
                <w:rFonts w:hint="eastAsia" w:ascii="楷体_GB2312" w:hAnsi="楷体_GB2312" w:eastAsia="楷体_GB2312" w:cs="楷体_GB2312"/>
                <w:sz w:val="28"/>
                <w:szCs w:val="28"/>
                <w:lang w:val="en-US" w:eastAsia="zh-CN"/>
              </w:rPr>
            </w:pPr>
          </w:p>
          <w:p w14:paraId="2A570D11">
            <w:pPr>
              <w:adjustRightInd w:val="0"/>
              <w:snapToGrid w:val="0"/>
              <w:ind w:firstLine="560" w:firstLineChars="200"/>
              <w:rPr>
                <w:rFonts w:hint="eastAsia" w:ascii="楷体_GB2312" w:hAnsi="楷体_GB2312" w:eastAsia="楷体_GB2312" w:cs="楷体_GB2312"/>
                <w:sz w:val="28"/>
                <w:szCs w:val="28"/>
                <w:lang w:val="en-US" w:eastAsia="zh-CN"/>
              </w:rPr>
            </w:pPr>
          </w:p>
          <w:p w14:paraId="6CE5FBCC">
            <w:pPr>
              <w:adjustRightInd w:val="0"/>
              <w:snapToGrid w:val="0"/>
              <w:ind w:firstLine="560" w:firstLineChars="200"/>
              <w:rPr>
                <w:rFonts w:hint="eastAsia" w:ascii="楷体_GB2312" w:hAnsi="楷体_GB2312" w:eastAsia="楷体_GB2312" w:cs="楷体_GB2312"/>
                <w:sz w:val="28"/>
                <w:szCs w:val="28"/>
                <w:lang w:val="en-US" w:eastAsia="zh-CN"/>
              </w:rPr>
            </w:pPr>
          </w:p>
          <w:p w14:paraId="74CC7DA6">
            <w:pPr>
              <w:adjustRightInd w:val="0"/>
              <w:snapToGrid w:val="0"/>
              <w:ind w:firstLine="560" w:firstLineChars="200"/>
              <w:rPr>
                <w:rFonts w:hint="eastAsia" w:ascii="楷体_GB2312" w:hAnsi="楷体_GB2312" w:eastAsia="楷体_GB2312" w:cs="楷体_GB2312"/>
                <w:sz w:val="28"/>
                <w:szCs w:val="28"/>
                <w:lang w:val="en-US" w:eastAsia="zh-CN"/>
              </w:rPr>
            </w:pPr>
          </w:p>
          <w:p w14:paraId="445E836B">
            <w:pPr>
              <w:adjustRightInd w:val="0"/>
              <w:snapToGrid w:val="0"/>
              <w:ind w:firstLine="560" w:firstLineChars="200"/>
              <w:rPr>
                <w:rFonts w:hint="eastAsia" w:ascii="楷体_GB2312" w:hAnsi="楷体_GB2312" w:eastAsia="楷体_GB2312" w:cs="楷体_GB2312"/>
                <w:sz w:val="28"/>
                <w:szCs w:val="28"/>
                <w:lang w:val="en-US" w:eastAsia="zh-CN"/>
              </w:rPr>
            </w:pPr>
          </w:p>
          <w:p w14:paraId="7D758336">
            <w:pPr>
              <w:adjustRightInd w:val="0"/>
              <w:snapToGrid w:val="0"/>
              <w:ind w:firstLine="560" w:firstLineChars="200"/>
              <w:rPr>
                <w:rFonts w:hint="eastAsia" w:ascii="楷体_GB2312" w:hAnsi="楷体_GB2312" w:eastAsia="楷体_GB2312" w:cs="楷体_GB2312"/>
                <w:sz w:val="28"/>
                <w:szCs w:val="28"/>
                <w:lang w:val="en-US" w:eastAsia="zh-CN"/>
              </w:rPr>
            </w:pPr>
          </w:p>
          <w:p w14:paraId="283B0B9B">
            <w:pPr>
              <w:adjustRightInd w:val="0"/>
              <w:snapToGrid w:val="0"/>
              <w:ind w:firstLine="560" w:firstLineChars="200"/>
              <w:rPr>
                <w:rFonts w:hint="eastAsia" w:ascii="楷体_GB2312" w:hAnsi="楷体_GB2312" w:eastAsia="楷体_GB2312" w:cs="楷体_GB2312"/>
                <w:sz w:val="28"/>
                <w:szCs w:val="28"/>
                <w:lang w:val="en-US" w:eastAsia="zh-CN"/>
              </w:rPr>
            </w:pPr>
          </w:p>
          <w:p w14:paraId="58862102">
            <w:pPr>
              <w:adjustRightInd w:val="0"/>
              <w:snapToGrid w:val="0"/>
              <w:ind w:firstLine="560" w:firstLineChars="200"/>
              <w:rPr>
                <w:rFonts w:hint="eastAsia" w:ascii="楷体_GB2312" w:hAnsi="楷体_GB2312" w:eastAsia="楷体_GB2312" w:cs="楷体_GB2312"/>
                <w:sz w:val="28"/>
                <w:szCs w:val="28"/>
                <w:lang w:val="en-US" w:eastAsia="zh-CN"/>
              </w:rPr>
            </w:pPr>
          </w:p>
          <w:p w14:paraId="11ED1508">
            <w:pPr>
              <w:adjustRightInd w:val="0"/>
              <w:snapToGrid w:val="0"/>
              <w:ind w:firstLine="560" w:firstLineChars="200"/>
              <w:rPr>
                <w:rFonts w:hint="eastAsia" w:ascii="楷体_GB2312" w:hAnsi="楷体_GB2312" w:eastAsia="楷体_GB2312" w:cs="楷体_GB2312"/>
                <w:sz w:val="28"/>
                <w:szCs w:val="28"/>
                <w:lang w:val="en-US" w:eastAsia="zh-CN"/>
              </w:rPr>
            </w:pPr>
          </w:p>
          <w:p w14:paraId="3D2629BA">
            <w:pPr>
              <w:adjustRightInd w:val="0"/>
              <w:snapToGrid w:val="0"/>
              <w:ind w:firstLine="560" w:firstLineChars="200"/>
              <w:rPr>
                <w:rFonts w:hint="eastAsia" w:ascii="楷体_GB2312" w:hAnsi="楷体_GB2312" w:eastAsia="楷体_GB2312" w:cs="楷体_GB2312"/>
                <w:sz w:val="28"/>
                <w:szCs w:val="28"/>
                <w:lang w:val="en-US" w:eastAsia="zh-CN"/>
              </w:rPr>
            </w:pPr>
          </w:p>
          <w:p w14:paraId="534628D4">
            <w:pPr>
              <w:adjustRightInd w:val="0"/>
              <w:snapToGrid w:val="0"/>
              <w:ind w:firstLine="560" w:firstLineChars="200"/>
              <w:rPr>
                <w:rFonts w:hint="eastAsia" w:ascii="楷体_GB2312" w:hAnsi="楷体_GB2312" w:eastAsia="楷体_GB2312" w:cs="楷体_GB2312"/>
                <w:sz w:val="28"/>
                <w:szCs w:val="28"/>
                <w:lang w:val="en-US" w:eastAsia="zh-CN"/>
              </w:rPr>
            </w:pPr>
          </w:p>
          <w:p w14:paraId="6FDC5DB1">
            <w:pPr>
              <w:adjustRightInd w:val="0"/>
              <w:snapToGrid w:val="0"/>
              <w:ind w:firstLine="560" w:firstLineChars="200"/>
              <w:rPr>
                <w:rFonts w:hint="eastAsia" w:ascii="楷体_GB2312" w:hAnsi="楷体_GB2312" w:eastAsia="楷体_GB2312" w:cs="楷体_GB2312"/>
                <w:sz w:val="28"/>
                <w:szCs w:val="28"/>
                <w:lang w:val="en-US" w:eastAsia="zh-CN"/>
              </w:rPr>
            </w:pPr>
          </w:p>
          <w:p w14:paraId="3DD35EA3">
            <w:pPr>
              <w:adjustRightInd w:val="0"/>
              <w:snapToGrid w:val="0"/>
              <w:ind w:firstLine="560" w:firstLineChars="200"/>
              <w:rPr>
                <w:rFonts w:hint="eastAsia" w:ascii="楷体_GB2312" w:hAnsi="楷体_GB2312" w:eastAsia="楷体_GB2312" w:cs="楷体_GB2312"/>
                <w:sz w:val="28"/>
                <w:szCs w:val="28"/>
                <w:lang w:val="en-US" w:eastAsia="zh-CN"/>
              </w:rPr>
            </w:pPr>
          </w:p>
          <w:p w14:paraId="72A6A515">
            <w:pPr>
              <w:adjustRightInd w:val="0"/>
              <w:snapToGrid w:val="0"/>
              <w:ind w:firstLine="560" w:firstLineChars="200"/>
              <w:rPr>
                <w:rFonts w:hint="eastAsia" w:ascii="楷体_GB2312" w:hAnsi="楷体_GB2312" w:eastAsia="楷体_GB2312" w:cs="楷体_GB2312"/>
                <w:sz w:val="28"/>
                <w:szCs w:val="28"/>
                <w:lang w:val="en-US" w:eastAsia="zh-CN"/>
              </w:rPr>
            </w:pPr>
          </w:p>
          <w:p w14:paraId="26781609">
            <w:pPr>
              <w:adjustRightInd w:val="0"/>
              <w:snapToGrid w:val="0"/>
              <w:ind w:firstLine="560" w:firstLineChars="200"/>
              <w:rPr>
                <w:rFonts w:hint="eastAsia" w:ascii="楷体_GB2312" w:hAnsi="楷体_GB2312" w:eastAsia="楷体_GB2312" w:cs="楷体_GB2312"/>
                <w:sz w:val="28"/>
                <w:szCs w:val="28"/>
                <w:lang w:val="en-US" w:eastAsia="zh-CN"/>
              </w:rPr>
            </w:pPr>
          </w:p>
          <w:p w14:paraId="56B7EB1B">
            <w:pPr>
              <w:adjustRightInd w:val="0"/>
              <w:snapToGrid w:val="0"/>
              <w:ind w:firstLine="560" w:firstLineChars="200"/>
              <w:rPr>
                <w:rFonts w:hint="eastAsia" w:ascii="楷体_GB2312" w:hAnsi="楷体_GB2312" w:eastAsia="楷体_GB2312" w:cs="楷体_GB2312"/>
                <w:sz w:val="28"/>
                <w:szCs w:val="28"/>
                <w:lang w:val="en-US" w:eastAsia="zh-CN"/>
              </w:rPr>
            </w:pPr>
          </w:p>
        </w:tc>
      </w:tr>
    </w:tbl>
    <w:p w14:paraId="4B3C612F">
      <w:pPr>
        <w:rPr>
          <w:rFonts w:hint="eastAsia" w:ascii="宋体" w:hAnsi="Times New Roman" w:eastAsia="宋体" w:cs="Times New Roman"/>
          <w:b/>
          <w:sz w:val="32"/>
          <w:szCs w:val="24"/>
        </w:rPr>
      </w:pPr>
      <w:r>
        <w:rPr>
          <w:rFonts w:hint="eastAsia" w:ascii="宋体" w:hAnsi="Times New Roman" w:eastAsia="宋体" w:cs="Times New Roman"/>
          <w:b/>
          <w:sz w:val="32"/>
          <w:szCs w:val="24"/>
        </w:rPr>
        <w:t>12.审核意见</w:t>
      </w:r>
    </w:p>
    <w:tbl>
      <w:tblPr>
        <w:tblStyle w:val="8"/>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0"/>
      </w:tblGrid>
      <w:tr w14:paraId="775BE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9" w:hRule="atLeast"/>
          <w:jc w:val="center"/>
        </w:trPr>
        <w:tc>
          <w:tcPr>
            <w:tcW w:w="8730" w:type="dxa"/>
            <w:noWrap w:val="0"/>
            <w:vAlign w:val="center"/>
          </w:tcPr>
          <w:p w14:paraId="77A37112">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楷体"/>
                <w:b/>
                <w:kern w:val="0"/>
                <w:sz w:val="28"/>
                <w:szCs w:val="28"/>
              </w:rPr>
            </w:pPr>
            <w:r>
              <w:rPr>
                <w:rFonts w:hint="eastAsia" w:eastAsia="楷体"/>
                <w:b/>
                <w:kern w:val="0"/>
                <w:sz w:val="28"/>
                <w:szCs w:val="28"/>
              </w:rPr>
              <w:t>项目负责人承诺</w:t>
            </w:r>
          </w:p>
        </w:tc>
      </w:tr>
      <w:tr w14:paraId="5F70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730" w:type="dxa"/>
            <w:noWrap w:val="0"/>
            <w:vAlign w:val="center"/>
          </w:tcPr>
          <w:p w14:paraId="6DA25762">
            <w:pPr>
              <w:keepNext w:val="0"/>
              <w:keepLines w:val="0"/>
              <w:pageBreakBefore w:val="0"/>
              <w:widowControl w:val="0"/>
              <w:kinsoku/>
              <w:wordWrap/>
              <w:overflowPunct/>
              <w:topLinePunct w:val="0"/>
              <w:autoSpaceDE/>
              <w:autoSpaceDN/>
              <w:bidi w:val="0"/>
              <w:adjustRightInd/>
              <w:snapToGrid w:val="0"/>
              <w:spacing w:line="580" w:lineRule="exact"/>
              <w:ind w:firstLine="560" w:firstLineChars="200"/>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经审核，表格所填内容属实，本人对所填内容负责。</w:t>
            </w:r>
          </w:p>
          <w:p w14:paraId="17BDD2EF">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w:t>
            </w:r>
          </w:p>
          <w:p w14:paraId="0878AC22">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sz w:val="28"/>
              </w:rPr>
            </w:pPr>
            <w:r>
              <w:rPr>
                <w:rFonts w:hint="eastAsia" w:ascii="楷体_GB2312" w:hAnsi="楷体_GB2312" w:eastAsia="楷体_GB2312" w:cs="楷体_GB2312"/>
                <w:kern w:val="0"/>
                <w:sz w:val="28"/>
                <w:szCs w:val="28"/>
              </w:rPr>
              <w:t xml:space="preserve">                           签名：        </w:t>
            </w:r>
            <w:r>
              <w:rPr>
                <w:rFonts w:hint="eastAsia" w:ascii="楷体_GB2312" w:hAnsi="楷体_GB2312" w:eastAsia="楷体_GB2312" w:cs="楷体_GB2312"/>
                <w:sz w:val="28"/>
              </w:rPr>
              <w:t xml:space="preserve">  </w:t>
            </w:r>
          </w:p>
          <w:p w14:paraId="7925E836">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eastAsia="仿宋_GB2312"/>
                <w:kern w:val="0"/>
                <w:sz w:val="24"/>
                <w:szCs w:val="20"/>
              </w:rPr>
            </w:pPr>
            <w:r>
              <w:rPr>
                <w:rFonts w:hint="eastAsia" w:ascii="楷体_GB2312" w:hAnsi="楷体_GB2312" w:eastAsia="楷体_GB2312" w:cs="楷体_GB2312"/>
                <w:sz w:val="28"/>
                <w:lang w:val="en-US" w:eastAsia="zh-CN"/>
              </w:rPr>
              <w:t xml:space="preserve">                         </w:t>
            </w:r>
            <w:r>
              <w:rPr>
                <w:rFonts w:hint="eastAsia" w:ascii="楷体_GB2312" w:hAnsi="楷体_GB2312" w:eastAsia="楷体_GB2312" w:cs="楷体_GB2312"/>
                <w:sz w:val="28"/>
              </w:rPr>
              <w:t xml:space="preserve"> 年  月  日</w:t>
            </w:r>
          </w:p>
        </w:tc>
      </w:tr>
      <w:tr w14:paraId="79E9E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30" w:type="dxa"/>
            <w:noWrap w:val="0"/>
            <w:vAlign w:val="center"/>
          </w:tcPr>
          <w:p w14:paraId="2E9C9EEE">
            <w:pPr>
              <w:keepNext w:val="0"/>
              <w:keepLines w:val="0"/>
              <w:pageBreakBefore w:val="0"/>
              <w:widowControl w:val="0"/>
              <w:kinsoku/>
              <w:wordWrap/>
              <w:overflowPunct/>
              <w:topLinePunct w:val="0"/>
              <w:autoSpaceDE/>
              <w:autoSpaceDN/>
              <w:bidi w:val="0"/>
              <w:adjustRightInd/>
              <w:snapToGrid w:val="0"/>
              <w:spacing w:line="580" w:lineRule="exact"/>
              <w:jc w:val="left"/>
              <w:textAlignment w:val="auto"/>
              <w:rPr>
                <w:rFonts w:eastAsia="仿宋_GB2312"/>
                <w:b/>
                <w:kern w:val="0"/>
                <w:sz w:val="28"/>
                <w:szCs w:val="28"/>
              </w:rPr>
            </w:pPr>
            <w:r>
              <w:rPr>
                <w:rFonts w:hint="eastAsia" w:eastAsia="楷体"/>
                <w:b/>
                <w:kern w:val="0"/>
                <w:sz w:val="28"/>
                <w:szCs w:val="28"/>
              </w:rPr>
              <w:t>学院</w:t>
            </w:r>
            <w:r>
              <w:rPr>
                <w:rFonts w:eastAsia="楷体"/>
                <w:b/>
                <w:kern w:val="0"/>
                <w:sz w:val="28"/>
                <w:szCs w:val="28"/>
              </w:rPr>
              <w:t>意见</w:t>
            </w:r>
          </w:p>
        </w:tc>
      </w:tr>
      <w:tr w14:paraId="79F3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730" w:type="dxa"/>
            <w:noWrap w:val="0"/>
            <w:vAlign w:val="center"/>
          </w:tcPr>
          <w:p w14:paraId="78679730">
            <w:pPr>
              <w:keepNext w:val="0"/>
              <w:keepLines w:val="0"/>
              <w:pageBreakBefore w:val="0"/>
              <w:widowControl w:val="0"/>
              <w:kinsoku/>
              <w:wordWrap/>
              <w:overflowPunct/>
              <w:topLinePunct w:val="0"/>
              <w:autoSpaceDE/>
              <w:autoSpaceDN/>
              <w:bidi w:val="0"/>
              <w:adjustRightInd/>
              <w:spacing w:line="580" w:lineRule="exact"/>
              <w:jc w:val="both"/>
              <w:textAlignment w:val="auto"/>
              <w:rPr>
                <w:rFonts w:ascii="楷体" w:hAnsi="楷体" w:eastAsia="楷体"/>
                <w:kern w:val="0"/>
                <w:sz w:val="24"/>
                <w:szCs w:val="20"/>
              </w:rPr>
            </w:pPr>
          </w:p>
          <w:p w14:paraId="1859D6E9">
            <w:pPr>
              <w:keepNext w:val="0"/>
              <w:keepLines w:val="0"/>
              <w:pageBreakBefore w:val="0"/>
              <w:widowControl w:val="0"/>
              <w:kinsoku/>
              <w:wordWrap/>
              <w:overflowPunct/>
              <w:topLinePunct w:val="0"/>
              <w:autoSpaceDE/>
              <w:autoSpaceDN/>
              <w:bidi w:val="0"/>
              <w:adjustRightInd/>
              <w:spacing w:line="580" w:lineRule="exact"/>
              <w:jc w:val="left"/>
              <w:textAlignment w:val="auto"/>
              <w:rPr>
                <w:rFonts w:hint="eastAsia" w:ascii="楷体_GB2312" w:hAnsi="楷体_GB2312" w:eastAsia="楷体_GB2312" w:cs="楷体_GB2312"/>
                <w:kern w:val="0"/>
                <w:sz w:val="28"/>
                <w:szCs w:val="28"/>
                <w:lang w:val="en-US" w:eastAsia="zh-CN"/>
              </w:rPr>
            </w:pPr>
          </w:p>
          <w:p w14:paraId="2EB6412C">
            <w:pPr>
              <w:keepNext w:val="0"/>
              <w:keepLines w:val="0"/>
              <w:pageBreakBefore w:val="0"/>
              <w:widowControl w:val="0"/>
              <w:kinsoku/>
              <w:wordWrap/>
              <w:overflowPunct/>
              <w:topLinePunct w:val="0"/>
              <w:autoSpaceDE/>
              <w:autoSpaceDN/>
              <w:bidi w:val="0"/>
              <w:adjustRightInd/>
              <w:spacing w:line="580" w:lineRule="exact"/>
              <w:ind w:firstLine="5320" w:firstLineChars="190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val="en-US" w:eastAsia="zh-CN"/>
              </w:rPr>
              <w:t>院长签名</w:t>
            </w:r>
            <w:r>
              <w:rPr>
                <w:rFonts w:hint="eastAsia" w:ascii="楷体_GB2312" w:hAnsi="楷体_GB2312" w:eastAsia="楷体_GB2312" w:cs="楷体_GB2312"/>
                <w:kern w:val="0"/>
                <w:sz w:val="28"/>
                <w:szCs w:val="28"/>
              </w:rPr>
              <w:t xml:space="preserve">：        </w:t>
            </w:r>
          </w:p>
          <w:p w14:paraId="5F79649E">
            <w:pPr>
              <w:keepNext w:val="0"/>
              <w:keepLines w:val="0"/>
              <w:pageBreakBefore w:val="0"/>
              <w:widowControl w:val="0"/>
              <w:kinsoku/>
              <w:wordWrap/>
              <w:overflowPunct/>
              <w:topLinePunct w:val="0"/>
              <w:autoSpaceDE/>
              <w:autoSpaceDN/>
              <w:bidi w:val="0"/>
              <w:adjustRightInd/>
              <w:spacing w:line="580" w:lineRule="exact"/>
              <w:ind w:firstLine="5180" w:firstLineChars="185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单位（公章）</w:t>
            </w:r>
          </w:p>
          <w:p w14:paraId="503E474C">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w:t>
            </w:r>
          </w:p>
        </w:tc>
      </w:tr>
      <w:tr w14:paraId="560F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730" w:type="dxa"/>
            <w:noWrap w:val="0"/>
            <w:vAlign w:val="center"/>
          </w:tcPr>
          <w:p w14:paraId="4E01B685">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eastAsia="楷体"/>
                <w:b/>
                <w:kern w:val="0"/>
                <w:sz w:val="28"/>
                <w:szCs w:val="28"/>
              </w:rPr>
              <w:t>学校意见</w:t>
            </w:r>
          </w:p>
        </w:tc>
      </w:tr>
      <w:tr w14:paraId="05E7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3" w:hRule="atLeast"/>
          <w:jc w:val="center"/>
        </w:trPr>
        <w:tc>
          <w:tcPr>
            <w:tcW w:w="8730" w:type="dxa"/>
            <w:noWrap w:val="0"/>
            <w:vAlign w:val="center"/>
          </w:tcPr>
          <w:p w14:paraId="59FC5B4B">
            <w:pPr>
              <w:keepNext w:val="0"/>
              <w:keepLines w:val="0"/>
              <w:pageBreakBefore w:val="0"/>
              <w:widowControl w:val="0"/>
              <w:kinsoku/>
              <w:wordWrap/>
              <w:overflowPunct/>
              <w:topLinePunct w:val="0"/>
              <w:autoSpaceDE/>
              <w:autoSpaceDN/>
              <w:bidi w:val="0"/>
              <w:adjustRightInd/>
              <w:spacing w:line="580" w:lineRule="exact"/>
              <w:jc w:val="both"/>
              <w:textAlignment w:val="auto"/>
              <w:rPr>
                <w:rFonts w:hint="eastAsia" w:eastAsia="仿宋_GB2312"/>
                <w:kern w:val="0"/>
                <w:sz w:val="24"/>
                <w:szCs w:val="20"/>
              </w:rPr>
            </w:pPr>
          </w:p>
          <w:p w14:paraId="1E1D2E42">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r>
              <w:rPr>
                <w:rFonts w:hint="eastAsia" w:eastAsia="仿宋_GB2312"/>
                <w:kern w:val="0"/>
                <w:sz w:val="24"/>
                <w:szCs w:val="20"/>
              </w:rPr>
              <w:t xml:space="preserve">                                    </w:t>
            </w:r>
          </w:p>
          <w:p w14:paraId="5CAF5628">
            <w:pPr>
              <w:keepNext w:val="0"/>
              <w:keepLines w:val="0"/>
              <w:pageBreakBefore w:val="0"/>
              <w:widowControl w:val="0"/>
              <w:kinsoku/>
              <w:wordWrap/>
              <w:overflowPunct/>
              <w:topLinePunct w:val="0"/>
              <w:autoSpaceDE/>
              <w:autoSpaceDN/>
              <w:bidi w:val="0"/>
              <w:adjustRightInd/>
              <w:spacing w:line="580" w:lineRule="exact"/>
              <w:jc w:val="center"/>
              <w:textAlignment w:val="auto"/>
              <w:rPr>
                <w:rFonts w:hint="eastAsia" w:eastAsia="仿宋_GB2312"/>
                <w:kern w:val="0"/>
                <w:sz w:val="24"/>
                <w:szCs w:val="20"/>
              </w:rPr>
            </w:pP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 </w:t>
            </w:r>
          </w:p>
          <w:p w14:paraId="6D7E3C61">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p>
        </w:tc>
      </w:tr>
    </w:tbl>
    <w:p w14:paraId="5AC0E04E"/>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36F0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2931A">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ODIwZmM3OTMyNjNhMzQ4MzliMzZiNWJhZWE5YjM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66455"/>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3F5520"/>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1959"/>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43212"/>
    <w:rsid w:val="00A60BCA"/>
    <w:rsid w:val="00A72665"/>
    <w:rsid w:val="00A91AAE"/>
    <w:rsid w:val="00A951CC"/>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0D06"/>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5B31D6A"/>
    <w:rsid w:val="076D09B4"/>
    <w:rsid w:val="09AC601B"/>
    <w:rsid w:val="0B556EC1"/>
    <w:rsid w:val="0C3B4E7C"/>
    <w:rsid w:val="0C837D02"/>
    <w:rsid w:val="0C9A24CD"/>
    <w:rsid w:val="0D006A41"/>
    <w:rsid w:val="0F021D55"/>
    <w:rsid w:val="0F547965"/>
    <w:rsid w:val="0F907C25"/>
    <w:rsid w:val="10075F55"/>
    <w:rsid w:val="10101222"/>
    <w:rsid w:val="109C05C8"/>
    <w:rsid w:val="10EC5CAC"/>
    <w:rsid w:val="11201859"/>
    <w:rsid w:val="11264AFF"/>
    <w:rsid w:val="114F6C9A"/>
    <w:rsid w:val="11A30DFD"/>
    <w:rsid w:val="11B93A73"/>
    <w:rsid w:val="11F15F86"/>
    <w:rsid w:val="12333CE8"/>
    <w:rsid w:val="132B3510"/>
    <w:rsid w:val="15F0088C"/>
    <w:rsid w:val="17331138"/>
    <w:rsid w:val="17E85C3C"/>
    <w:rsid w:val="18A65575"/>
    <w:rsid w:val="1A162EF1"/>
    <w:rsid w:val="1BF069B9"/>
    <w:rsid w:val="1CD37CCF"/>
    <w:rsid w:val="1E9E550F"/>
    <w:rsid w:val="1F8A42BB"/>
    <w:rsid w:val="20EF7175"/>
    <w:rsid w:val="2133635E"/>
    <w:rsid w:val="215E3309"/>
    <w:rsid w:val="22520DE8"/>
    <w:rsid w:val="2278020B"/>
    <w:rsid w:val="23AA7592"/>
    <w:rsid w:val="23CE6B8D"/>
    <w:rsid w:val="247B1EC4"/>
    <w:rsid w:val="25521CDE"/>
    <w:rsid w:val="25CD52DC"/>
    <w:rsid w:val="2623435C"/>
    <w:rsid w:val="26355556"/>
    <w:rsid w:val="26674132"/>
    <w:rsid w:val="26AF0A8D"/>
    <w:rsid w:val="28125B4F"/>
    <w:rsid w:val="28F14025"/>
    <w:rsid w:val="2BFA1FFF"/>
    <w:rsid w:val="2C975986"/>
    <w:rsid w:val="2CD14AE0"/>
    <w:rsid w:val="2D9B7191"/>
    <w:rsid w:val="2D9F24EC"/>
    <w:rsid w:val="2E26786F"/>
    <w:rsid w:val="2E997710"/>
    <w:rsid w:val="309C233D"/>
    <w:rsid w:val="30E03457"/>
    <w:rsid w:val="31B9703B"/>
    <w:rsid w:val="323D1A1A"/>
    <w:rsid w:val="32FE7099"/>
    <w:rsid w:val="331A5921"/>
    <w:rsid w:val="34117235"/>
    <w:rsid w:val="345403E5"/>
    <w:rsid w:val="3467358E"/>
    <w:rsid w:val="358A57D8"/>
    <w:rsid w:val="359E6C74"/>
    <w:rsid w:val="377D4265"/>
    <w:rsid w:val="37BE6750"/>
    <w:rsid w:val="3875466D"/>
    <w:rsid w:val="38BD14C8"/>
    <w:rsid w:val="390F5880"/>
    <w:rsid w:val="39AC76D1"/>
    <w:rsid w:val="3A655FB2"/>
    <w:rsid w:val="3AB643A8"/>
    <w:rsid w:val="3CA40E0C"/>
    <w:rsid w:val="3D03040C"/>
    <w:rsid w:val="3DB5CF79"/>
    <w:rsid w:val="3E7F3CA3"/>
    <w:rsid w:val="416951B0"/>
    <w:rsid w:val="41AE0BF9"/>
    <w:rsid w:val="430F5848"/>
    <w:rsid w:val="43895E18"/>
    <w:rsid w:val="441A3921"/>
    <w:rsid w:val="45AF22BC"/>
    <w:rsid w:val="45D430A2"/>
    <w:rsid w:val="462D1405"/>
    <w:rsid w:val="462D3414"/>
    <w:rsid w:val="465E4D6A"/>
    <w:rsid w:val="47486A40"/>
    <w:rsid w:val="48497BAF"/>
    <w:rsid w:val="48A60C86"/>
    <w:rsid w:val="498620ED"/>
    <w:rsid w:val="4A2946D5"/>
    <w:rsid w:val="4A972DBC"/>
    <w:rsid w:val="4ACE349A"/>
    <w:rsid w:val="4B175729"/>
    <w:rsid w:val="4B6F211B"/>
    <w:rsid w:val="4D3970AD"/>
    <w:rsid w:val="4D6D13C9"/>
    <w:rsid w:val="4DF468EA"/>
    <w:rsid w:val="4F900F7C"/>
    <w:rsid w:val="50303BCC"/>
    <w:rsid w:val="50DA2F7D"/>
    <w:rsid w:val="511C3C58"/>
    <w:rsid w:val="513467C3"/>
    <w:rsid w:val="51726BD4"/>
    <w:rsid w:val="51C76BAE"/>
    <w:rsid w:val="51C92051"/>
    <w:rsid w:val="51CE3295"/>
    <w:rsid w:val="51E01C6C"/>
    <w:rsid w:val="53C71D54"/>
    <w:rsid w:val="53FF03BD"/>
    <w:rsid w:val="55DC290C"/>
    <w:rsid w:val="564144C0"/>
    <w:rsid w:val="565900B4"/>
    <w:rsid w:val="56DA6DA2"/>
    <w:rsid w:val="58233D5B"/>
    <w:rsid w:val="58AD40BC"/>
    <w:rsid w:val="59697201"/>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3E44740"/>
    <w:rsid w:val="64860E58"/>
    <w:rsid w:val="65166522"/>
    <w:rsid w:val="656E190F"/>
    <w:rsid w:val="66474039"/>
    <w:rsid w:val="665A16A8"/>
    <w:rsid w:val="66652B25"/>
    <w:rsid w:val="66772A46"/>
    <w:rsid w:val="668263F5"/>
    <w:rsid w:val="670570B2"/>
    <w:rsid w:val="671C5ADF"/>
    <w:rsid w:val="672C1604"/>
    <w:rsid w:val="674634F4"/>
    <w:rsid w:val="67E46502"/>
    <w:rsid w:val="68B06CA8"/>
    <w:rsid w:val="69770CCD"/>
    <w:rsid w:val="6AC417F8"/>
    <w:rsid w:val="6AFD43A3"/>
    <w:rsid w:val="6BBC4F8C"/>
    <w:rsid w:val="6BD3071E"/>
    <w:rsid w:val="6C882DA6"/>
    <w:rsid w:val="6CA46FDE"/>
    <w:rsid w:val="6FDC6093"/>
    <w:rsid w:val="70DD3506"/>
    <w:rsid w:val="70F514FF"/>
    <w:rsid w:val="71082DCD"/>
    <w:rsid w:val="748D1126"/>
    <w:rsid w:val="74BA3B6B"/>
    <w:rsid w:val="75484A79"/>
    <w:rsid w:val="7552187A"/>
    <w:rsid w:val="75945D96"/>
    <w:rsid w:val="76962A74"/>
    <w:rsid w:val="76B12E30"/>
    <w:rsid w:val="76DA1B5F"/>
    <w:rsid w:val="78244C9D"/>
    <w:rsid w:val="782F591A"/>
    <w:rsid w:val="79226C23"/>
    <w:rsid w:val="798028A5"/>
    <w:rsid w:val="7A0166BB"/>
    <w:rsid w:val="7A0E5017"/>
    <w:rsid w:val="7A835199"/>
    <w:rsid w:val="7AE521E4"/>
    <w:rsid w:val="7CFD2038"/>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3122</Words>
  <Characters>3362</Characters>
  <Lines>36</Lines>
  <Paragraphs>10</Paragraphs>
  <TotalTime>8</TotalTime>
  <ScaleCrop>false</ScaleCrop>
  <LinksUpToDate>false</LinksUpToDate>
  <CharactersWithSpaces>4002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2022-04-21T11:45:00Z</dcterms:created>
  <dc:creator>王妍</dc:creator>
  <cp:lastModifiedBy>梦群</cp:lastModifiedBy>
  <dcterms:modified xsi:type="dcterms:W3CDTF">2025-07-07T07:49:12Z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14DF8BC6C550428990C8DE877C7A00C7</vt:lpwstr>
  </property>
  <property fmtid="{D5CDD505-2E9C-101B-9397-08002B2CF9AE}" pid="4" name="KSOTemplateDocerSaveRecord">
    <vt:lpwstr>eyJoZGlkIjoiODk1ODIwZmM3OTMyNjNhMzQ4MzliMzZiNWJhZWE5YjMiLCJ1c2VySWQiOiIzMjQ1NTg0NzYifQ==</vt:lpwstr>
  </property>
</Properties>
</file>