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纺织服装学院</w:t>
      </w:r>
      <w:r>
        <w:rPr>
          <w:rFonts w:hint="eastAsia"/>
          <w:b/>
          <w:sz w:val="32"/>
          <w:szCs w:val="32"/>
          <w:lang w:val="en-US" w:eastAsia="zh-CN"/>
        </w:rPr>
        <w:t>本科教学</w:t>
      </w:r>
      <w:r>
        <w:rPr>
          <w:rFonts w:hint="eastAsia"/>
          <w:b/>
          <w:sz w:val="32"/>
          <w:szCs w:val="32"/>
        </w:rPr>
        <w:t>实验材料、低值易耗品采购申请表</w:t>
      </w:r>
    </w:p>
    <w:tbl>
      <w:tblPr>
        <w:tblStyle w:val="5"/>
        <w:tblW w:w="97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89"/>
        <w:gridCol w:w="1276"/>
        <w:gridCol w:w="1254"/>
        <w:gridCol w:w="70"/>
        <w:gridCol w:w="946"/>
        <w:gridCol w:w="964"/>
        <w:gridCol w:w="156"/>
        <w:gridCol w:w="534"/>
        <w:gridCol w:w="927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7" w:type="dxa"/>
            <w:gridSpan w:val="11"/>
            <w:vAlign w:val="center"/>
          </w:tcPr>
          <w:p>
            <w:pPr>
              <w:spacing w:line="420" w:lineRule="auto"/>
              <w:jc w:val="center"/>
              <w:rPr>
                <w:rFonts w:hint="default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__***___学年第__***__学期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经费科目</w:t>
            </w:r>
          </w:p>
        </w:tc>
        <w:tc>
          <w:tcPr>
            <w:tcW w:w="2600" w:type="dxa"/>
            <w:gridSpan w:val="3"/>
            <w:vAlign w:val="center"/>
          </w:tcPr>
          <w:p>
            <w:pPr>
              <w:spacing w:line="420" w:lineRule="auto"/>
              <w:jc w:val="left"/>
              <w:rPr>
                <w:rFonts w:hint="eastAsia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材料</w:t>
            </w:r>
          </w:p>
          <w:p>
            <w:pPr>
              <w:spacing w:line="420" w:lineRule="auto"/>
              <w:jc w:val="left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 xml:space="preserve"> 低值易耗品</w:t>
            </w:r>
          </w:p>
        </w:tc>
        <w:tc>
          <w:tcPr>
            <w:tcW w:w="260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预算金额（元）</w:t>
            </w:r>
          </w:p>
        </w:tc>
        <w:tc>
          <w:tcPr>
            <w:tcW w:w="260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用 途</w:t>
            </w:r>
          </w:p>
        </w:tc>
        <w:tc>
          <w:tcPr>
            <w:tcW w:w="7800" w:type="dxa"/>
            <w:gridSpan w:val="9"/>
            <w:vAlign w:val="center"/>
          </w:tcPr>
          <w:p>
            <w:pPr>
              <w:spacing w:line="420" w:lineRule="auto"/>
              <w:jc w:val="center"/>
              <w:rPr>
                <w:rFonts w:hint="default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用于《***课程实验》， 班级___**___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7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购买申请人</w:t>
            </w:r>
          </w:p>
        </w:tc>
        <w:tc>
          <w:tcPr>
            <w:tcW w:w="2530" w:type="dxa"/>
            <w:gridSpan w:val="2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980" w:type="dxa"/>
            <w:gridSpan w:val="3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290" w:type="dxa"/>
            <w:gridSpan w:val="4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7" w:type="dxa"/>
            <w:gridSpan w:val="11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购 置 物 品 明 细 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材料、物品名称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技术要求</w:t>
            </w: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总价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（元）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供应商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及电话</w:t>
            </w:r>
          </w:p>
        </w:tc>
        <w:tc>
          <w:tcPr>
            <w:tcW w:w="1673" w:type="dxa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使用年限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eastAsia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2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...</w:t>
            </w: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016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461" w:type="dxa"/>
            <w:gridSpan w:val="2"/>
            <w:shd w:val="clear" w:color="auto" w:fill="auto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spacing w:line="42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3" w:hRule="atLeast"/>
        </w:trPr>
        <w:tc>
          <w:tcPr>
            <w:tcW w:w="4487" w:type="dxa"/>
            <w:gridSpan w:val="4"/>
            <w:vMerge w:val="restart"/>
            <w:shd w:val="clear" w:color="auto" w:fill="auto"/>
          </w:tcPr>
          <w:p>
            <w:pPr>
              <w:spacing w:line="42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1、系部意见</w:t>
            </w:r>
          </w:p>
          <w:p>
            <w:pPr>
              <w:spacing w:line="420" w:lineRule="auto"/>
              <w:jc w:val="center"/>
              <w:rPr>
                <w:rFonts w:hint="default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****</w:t>
            </w:r>
          </w:p>
          <w:p>
            <w:pPr>
              <w:spacing w:line="420" w:lineRule="auto"/>
              <w:rPr>
                <w:sz w:val="24"/>
              </w:rPr>
            </w:pPr>
          </w:p>
          <w:p>
            <w:pPr>
              <w:spacing w:line="420" w:lineRule="auto"/>
              <w:rPr>
                <w:sz w:val="24"/>
              </w:rPr>
            </w:pPr>
          </w:p>
          <w:p>
            <w:pPr>
              <w:wordWrap w:val="0"/>
              <w:spacing w:line="42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系主任签字：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wordWrap w:val="0"/>
              <w:spacing w:line="420" w:lineRule="auto"/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/>
                <w:sz w:val="24"/>
              </w:rPr>
              <w:t xml:space="preserve"> 月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  <w:tc>
          <w:tcPr>
            <w:tcW w:w="5270" w:type="dxa"/>
            <w:gridSpan w:val="7"/>
            <w:shd w:val="clear" w:color="auto" w:fill="auto"/>
          </w:tcPr>
          <w:p>
            <w:pPr>
              <w:spacing w:line="42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2、</w:t>
            </w:r>
            <w:r>
              <w:rPr>
                <w:rFonts w:hint="eastAsia"/>
                <w:sz w:val="24"/>
              </w:rPr>
              <w:t>实验中心意见</w:t>
            </w:r>
            <w:r>
              <w:rPr>
                <w:rFonts w:hint="eastAsia"/>
                <w:sz w:val="24"/>
                <w:lang w:eastAsia="zh-CN"/>
              </w:rPr>
              <w:t>：</w:t>
            </w:r>
          </w:p>
          <w:p>
            <w:pPr>
              <w:spacing w:line="420" w:lineRule="auto"/>
              <w:jc w:val="center"/>
              <w:rPr>
                <w:rFonts w:hint="eastAsia"/>
                <w:color w:val="FF0000"/>
                <w:sz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****</w:t>
            </w:r>
          </w:p>
          <w:p>
            <w:pPr>
              <w:spacing w:line="420" w:lineRule="auto"/>
              <w:jc w:val="center"/>
              <w:rPr>
                <w:rFonts w:hint="eastAsia"/>
                <w:color w:val="FF0000"/>
                <w:sz w:val="24"/>
                <w:lang w:val="en-US" w:eastAsia="zh-CN"/>
              </w:rPr>
            </w:pPr>
          </w:p>
          <w:p>
            <w:pPr>
              <w:wordWrap w:val="0"/>
              <w:adjustRightInd w:val="0"/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签字：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</w:t>
            </w:r>
          </w:p>
          <w:p>
            <w:pPr>
              <w:adjustRightInd w:val="0"/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***</w:t>
            </w:r>
            <w:r>
              <w:rPr>
                <w:rFonts w:hint="eastAsia"/>
                <w:sz w:val="24"/>
              </w:rPr>
              <w:t xml:space="preserve">年   </w:t>
            </w:r>
            <w:r>
              <w:rPr>
                <w:rFonts w:hint="eastAsia"/>
                <w:sz w:val="24"/>
                <w:lang w:val="en-US" w:eastAsia="zh-CN"/>
              </w:rPr>
              <w:t>**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sz w:val="24"/>
                <w:lang w:val="en-US" w:eastAsia="zh-CN"/>
              </w:rPr>
              <w:t>**</w:t>
            </w:r>
            <w:r>
              <w:rPr>
                <w:rFonts w:hint="eastAsia"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7" w:hRule="atLeast"/>
        </w:trPr>
        <w:tc>
          <w:tcPr>
            <w:tcW w:w="4487" w:type="dxa"/>
            <w:gridSpan w:val="4"/>
            <w:vMerge w:val="continue"/>
            <w:shd w:val="clear" w:color="auto" w:fill="auto"/>
          </w:tcPr>
          <w:p>
            <w:pPr>
              <w:spacing w:line="420" w:lineRule="auto"/>
              <w:rPr>
                <w:sz w:val="24"/>
              </w:rPr>
            </w:pPr>
          </w:p>
        </w:tc>
        <w:tc>
          <w:tcPr>
            <w:tcW w:w="5270" w:type="dxa"/>
            <w:gridSpan w:val="7"/>
            <w:shd w:val="clear" w:color="auto" w:fill="auto"/>
          </w:tcPr>
          <w:p>
            <w:pPr>
              <w:snapToGrid w:val="0"/>
              <w:spacing w:line="300" w:lineRule="auto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3、</w:t>
            </w:r>
            <w:r>
              <w:rPr>
                <w:rFonts w:hint="eastAsia"/>
                <w:sz w:val="24"/>
              </w:rPr>
              <w:t>院领导意见：</w:t>
            </w:r>
          </w:p>
          <w:p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****</w:t>
            </w:r>
          </w:p>
          <w:p>
            <w:pPr>
              <w:wordWrap w:val="0"/>
              <w:snapToGrid w:val="0"/>
              <w:spacing w:line="300" w:lineRule="auto"/>
              <w:jc w:val="right"/>
              <w:rPr>
                <w:sz w:val="24"/>
              </w:rPr>
            </w:pPr>
          </w:p>
          <w:p>
            <w:pPr>
              <w:wordWrap w:val="0"/>
              <w:snapToGrid w:val="0"/>
              <w:spacing w:line="300" w:lineRule="auto"/>
              <w:ind w:righ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签字：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sz w:val="24"/>
              </w:rPr>
              <w:t xml:space="preserve">         </w:t>
            </w:r>
          </w:p>
          <w:p>
            <w:pPr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napToGrid w:val="0"/>
              <w:spacing w:line="300" w:lineRule="auto"/>
              <w:jc w:val="right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  <w:lang w:val="en-US" w:eastAsia="zh-CN"/>
              </w:rPr>
              <w:t>***</w:t>
            </w:r>
            <w:r>
              <w:rPr>
                <w:rFonts w:hint="eastAsia"/>
                <w:sz w:val="24"/>
              </w:rPr>
              <w:t xml:space="preserve">年  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月  </w:t>
            </w:r>
            <w:r>
              <w:rPr>
                <w:rFonts w:hint="eastAsia"/>
                <w:color w:val="FF0000"/>
                <w:sz w:val="24"/>
                <w:lang w:val="en-US" w:eastAsia="zh-CN"/>
              </w:rPr>
              <w:t>**</w:t>
            </w:r>
            <w:r>
              <w:rPr>
                <w:rFonts w:hint="eastAsia"/>
                <w:color w:val="FF0000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  </w:t>
            </w:r>
          </w:p>
        </w:tc>
      </w:tr>
    </w:tbl>
    <w:p>
      <w:pPr>
        <w:wordWrap w:val="0"/>
        <w:jc w:val="both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注：表格上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*</w:t>
      </w:r>
      <w:r>
        <w:rPr>
          <w:rFonts w:hint="eastAsia"/>
          <w:b/>
          <w:sz w:val="28"/>
          <w:szCs w:val="28"/>
          <w:lang w:val="en-US" w:eastAsia="zh-CN"/>
        </w:rPr>
        <w:t>号字体为必填项目，若填写不规范，学院不予以审批。</w:t>
      </w:r>
      <w:r>
        <w:rPr>
          <w:rFonts w:hint="eastAsia"/>
          <w:b/>
          <w:sz w:val="28"/>
          <w:szCs w:val="28"/>
        </w:rPr>
        <w:t xml:space="preserve">        </w:t>
      </w:r>
    </w:p>
    <w:sectPr>
      <w:pgSz w:w="11906" w:h="16838"/>
      <w:pgMar w:top="1531" w:right="1191" w:bottom="124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72E"/>
    <w:rsid w:val="00141FE0"/>
    <w:rsid w:val="0026672E"/>
    <w:rsid w:val="0032208A"/>
    <w:rsid w:val="004B1DA0"/>
    <w:rsid w:val="008E1093"/>
    <w:rsid w:val="00965E40"/>
    <w:rsid w:val="00980164"/>
    <w:rsid w:val="009D0884"/>
    <w:rsid w:val="00AB4916"/>
    <w:rsid w:val="00C3648D"/>
    <w:rsid w:val="00C75093"/>
    <w:rsid w:val="00CD57AC"/>
    <w:rsid w:val="00E12E95"/>
    <w:rsid w:val="00E31556"/>
    <w:rsid w:val="00F50228"/>
    <w:rsid w:val="014008C1"/>
    <w:rsid w:val="06136C0F"/>
    <w:rsid w:val="0F2E37D0"/>
    <w:rsid w:val="0F8D73E7"/>
    <w:rsid w:val="10BE49A9"/>
    <w:rsid w:val="11853EC5"/>
    <w:rsid w:val="13AE386B"/>
    <w:rsid w:val="1B6F69DE"/>
    <w:rsid w:val="250E4FEB"/>
    <w:rsid w:val="259A2A24"/>
    <w:rsid w:val="25A15566"/>
    <w:rsid w:val="26D26481"/>
    <w:rsid w:val="27F86203"/>
    <w:rsid w:val="31175469"/>
    <w:rsid w:val="33843D37"/>
    <w:rsid w:val="3B360337"/>
    <w:rsid w:val="3C5436DD"/>
    <w:rsid w:val="41A02B02"/>
    <w:rsid w:val="4791479D"/>
    <w:rsid w:val="4E402000"/>
    <w:rsid w:val="50050E44"/>
    <w:rsid w:val="51324476"/>
    <w:rsid w:val="530C34AC"/>
    <w:rsid w:val="5513218F"/>
    <w:rsid w:val="56975DEF"/>
    <w:rsid w:val="5A927E96"/>
    <w:rsid w:val="5DCF4E01"/>
    <w:rsid w:val="5E653FD5"/>
    <w:rsid w:val="6351375F"/>
    <w:rsid w:val="67114B4C"/>
    <w:rsid w:val="6A6D07F5"/>
    <w:rsid w:val="756F4583"/>
    <w:rsid w:val="77CB372B"/>
    <w:rsid w:val="7A7B11B8"/>
    <w:rsid w:val="7FD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2</Pages>
  <Words>73</Words>
  <Characters>420</Characters>
  <Lines>3</Lines>
  <Paragraphs>1</Paragraphs>
  <TotalTime>3</TotalTime>
  <ScaleCrop>false</ScaleCrop>
  <LinksUpToDate>false</LinksUpToDate>
  <CharactersWithSpaces>492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2019-03-15T02:36:00Z</dcterms:created>
  <dc:creator>毕松梅</dc:creator>
  <cp:lastModifiedBy>FJ</cp:lastModifiedBy>
  <cp:lastPrinted>2020-05-07T02:14:00Z</cp:lastPrinted>
  <dcterms:modified xsi:type="dcterms:W3CDTF">2020-05-07T08:29:52Z</dcterms:modified>
  <dc:title>纺织服装学院实验室材料、低值易耗品采购申请表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