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5B40AC">
      <w:pPr>
        <w:spacing w:line="480" w:lineRule="exact"/>
        <w:rPr>
          <w:rFonts w:hint="default" w:ascii="仿宋" w:hAnsi="仿宋" w:eastAsia="仿宋"/>
          <w:b/>
          <w:sz w:val="40"/>
          <w:szCs w:val="40"/>
          <w:lang w:val="en-US" w:eastAsia="zh-CN"/>
        </w:rPr>
      </w:pPr>
      <w:r>
        <w:rPr>
          <w:rFonts w:hint="eastAsia" w:ascii="仿宋" w:hAnsi="仿宋" w:eastAsia="仿宋"/>
          <w:b/>
          <w:sz w:val="40"/>
          <w:szCs w:val="40"/>
        </w:rPr>
        <w:t>项目名称：</w:t>
      </w:r>
      <w:r>
        <w:rPr>
          <w:rFonts w:hint="eastAsia" w:ascii="仿宋" w:hAnsi="仿宋" w:eastAsia="仿宋"/>
          <w:b/>
          <w:sz w:val="40"/>
          <w:szCs w:val="40"/>
          <w:lang w:val="en-US" w:eastAsia="zh-CN"/>
        </w:rPr>
        <w:t>无人机产品研发与应用</w:t>
      </w:r>
    </w:p>
    <w:p w14:paraId="4F474A13"/>
    <w:p w14:paraId="5689F619">
      <w:pPr>
        <w:rPr>
          <w:b/>
          <w:sz w:val="30"/>
          <w:szCs w:val="30"/>
        </w:rPr>
      </w:pPr>
      <w:r>
        <w:rPr>
          <w:rFonts w:hint="eastAsia"/>
          <w:b/>
          <w:sz w:val="30"/>
          <w:szCs w:val="30"/>
          <w:lang w:val="en-US" w:eastAsia="zh-CN"/>
        </w:rPr>
        <w:t>一</w:t>
      </w:r>
      <w:r>
        <w:rPr>
          <w:rFonts w:hint="eastAsia"/>
          <w:b/>
          <w:sz w:val="30"/>
          <w:szCs w:val="30"/>
        </w:rPr>
        <w:t>、</w:t>
      </w:r>
      <w:r>
        <w:rPr>
          <w:b/>
          <w:sz w:val="30"/>
          <w:szCs w:val="30"/>
        </w:rPr>
        <w:t>合作企业概况</w:t>
      </w:r>
      <w:r>
        <w:rPr>
          <w:rFonts w:hint="eastAsia"/>
          <w:b w:val="0"/>
          <w:bCs/>
          <w:sz w:val="24"/>
          <w:szCs w:val="24"/>
          <w:lang w:eastAsia="zh-CN"/>
        </w:rPr>
        <w:t>（每个企业</w:t>
      </w:r>
      <w:r>
        <w:rPr>
          <w:rFonts w:hint="eastAsia"/>
          <w:b w:val="0"/>
          <w:bCs/>
          <w:sz w:val="24"/>
          <w:szCs w:val="24"/>
          <w:lang w:val="en-US" w:eastAsia="zh-CN"/>
        </w:rPr>
        <w:t>300字左右</w:t>
      </w:r>
      <w:r>
        <w:rPr>
          <w:rFonts w:hint="eastAsia"/>
          <w:b w:val="0"/>
          <w:bCs/>
          <w:sz w:val="24"/>
          <w:szCs w:val="24"/>
          <w:lang w:eastAsia="zh-CN"/>
        </w:rPr>
        <w:t>）</w:t>
      </w:r>
    </w:p>
    <w:p w14:paraId="6250B8A2">
      <w:pPr>
        <w:ind w:firstLine="615"/>
        <w:rPr>
          <w:rFonts w:hint="default"/>
          <w:b w:val="0"/>
          <w:bCs/>
          <w:sz w:val="24"/>
          <w:szCs w:val="24"/>
          <w:lang w:val="en-US" w:eastAsia="zh-CN"/>
        </w:rPr>
      </w:pPr>
      <w:r>
        <w:rPr>
          <w:rFonts w:hint="eastAsia"/>
          <w:b w:val="0"/>
          <w:bCs/>
          <w:sz w:val="24"/>
          <w:szCs w:val="24"/>
        </w:rPr>
        <w:t>安徽天机慧智能科技有限公司是一家以无人机研发、生产、销售及培训为核心业务的科技型企业，致力于成为低空经济领域解决方案的领跑者。公司以“智享低空，飞越未来，连接每一种可能”为发展理念，依托雄厚的科研实力构建智能互联的空中服务生态。研发团队由985、211高校博士及硕士领衔，专业覆盖机械工程、计算机科学、仪器制造等前沿领域，形成跨学科技术攻坚能力，已自主掌握飞行控制器、地面站系统、飞行监控软件等核心部件技术，拥有多项自主知识产权。通过模块化设计实现产品功能灵活扩展，其训练机采用碳纤维与工程塑料复合材质，兼具高强度与轻量化特性，具备6级抗风及小雨环境作业能力；植保机集成智能飞控与精准喷洒技术，显著提升农业场景作业效率。公司深度开展产学研合作，参与行业标准制定，推动技术成果在城市管理、航空测绘、电力巡检、军事应用等20余个领域的场景落地，助力行业数字化转型。未来将持续强化技术攻关，以创新驱动低空经济生态建设，为智慧社会发展注入科技动能。</w:t>
      </w:r>
    </w:p>
    <w:p w14:paraId="1D5274DC">
      <w:pPr>
        <w:rPr>
          <w:b/>
          <w:sz w:val="30"/>
          <w:szCs w:val="30"/>
        </w:rPr>
      </w:pPr>
      <w:r>
        <w:rPr>
          <w:rFonts w:hint="eastAsia"/>
          <w:b/>
          <w:sz w:val="30"/>
          <w:szCs w:val="30"/>
          <w:lang w:val="en-US" w:eastAsia="zh-CN"/>
        </w:rPr>
        <w:t>二</w:t>
      </w:r>
      <w:r>
        <w:rPr>
          <w:rFonts w:hint="eastAsia"/>
          <w:b/>
          <w:sz w:val="30"/>
          <w:szCs w:val="30"/>
        </w:rPr>
        <w:t>、</w:t>
      </w:r>
      <w:r>
        <w:rPr>
          <w:rFonts w:hint="eastAsia"/>
          <w:b/>
          <w:sz w:val="30"/>
          <w:szCs w:val="30"/>
          <w:lang w:val="en-US" w:eastAsia="zh-CN"/>
        </w:rPr>
        <w:t>项目内容</w:t>
      </w:r>
      <w:r>
        <w:rPr>
          <w:rFonts w:hint="eastAsia"/>
          <w:b/>
          <w:sz w:val="30"/>
          <w:szCs w:val="30"/>
        </w:rPr>
        <w:t>简介</w:t>
      </w:r>
      <w:r>
        <w:rPr>
          <w:rFonts w:hint="eastAsia"/>
          <w:b w:val="0"/>
          <w:bCs/>
          <w:sz w:val="24"/>
          <w:szCs w:val="24"/>
          <w:lang w:eastAsia="zh-CN"/>
        </w:rPr>
        <w:t>（每个项目</w:t>
      </w:r>
      <w:r>
        <w:rPr>
          <w:rFonts w:hint="eastAsia"/>
          <w:b w:val="0"/>
          <w:bCs/>
          <w:sz w:val="24"/>
          <w:szCs w:val="24"/>
          <w:lang w:val="en-US" w:eastAsia="zh-CN"/>
        </w:rPr>
        <w:t>400字左右</w:t>
      </w:r>
      <w:r>
        <w:rPr>
          <w:rFonts w:hint="eastAsia"/>
          <w:b w:val="0"/>
          <w:bCs/>
          <w:sz w:val="24"/>
          <w:szCs w:val="24"/>
          <w:lang w:eastAsia="zh-CN"/>
        </w:rPr>
        <w:t>）</w:t>
      </w:r>
    </w:p>
    <w:p w14:paraId="7AF3BBF9">
      <w:pPr>
        <w:ind w:firstLine="615"/>
        <w:rPr>
          <w:rFonts w:hint="eastAsia" w:eastAsiaTheme="minorEastAsia"/>
          <w:b w:val="0"/>
          <w:bCs/>
          <w:sz w:val="24"/>
          <w:szCs w:val="24"/>
          <w:lang w:eastAsia="zh-CN"/>
        </w:rPr>
      </w:pPr>
      <w:r>
        <w:rPr>
          <w:rFonts w:hint="eastAsia"/>
          <w:b w:val="0"/>
          <w:bCs/>
          <w:sz w:val="24"/>
          <w:szCs w:val="24"/>
          <w:lang w:eastAsia="zh-CN"/>
        </w:rPr>
        <w:t>（包括项目概况，项目研究内容，如何在项目中进行人才培养等等）</w:t>
      </w:r>
    </w:p>
    <w:p w14:paraId="637455CF">
      <w:pPr>
        <w:ind w:firstLine="615"/>
        <w:rPr>
          <w:rFonts w:hint="eastAsia"/>
          <w:b/>
          <w:sz w:val="30"/>
          <w:szCs w:val="30"/>
          <w:lang w:val="en-US" w:eastAsia="zh-CN"/>
        </w:rPr>
      </w:pPr>
      <w:r>
        <w:rPr>
          <w:rFonts w:hint="eastAsia"/>
          <w:b/>
          <w:sz w:val="30"/>
          <w:szCs w:val="30"/>
        </w:rPr>
        <w:t>（一）</w:t>
      </w:r>
      <w:r>
        <w:rPr>
          <w:rFonts w:hint="eastAsia"/>
          <w:b/>
          <w:sz w:val="30"/>
          <w:szCs w:val="30"/>
          <w:lang w:val="en-US" w:eastAsia="zh-CN"/>
        </w:rPr>
        <w:t>项目概况</w:t>
      </w:r>
    </w:p>
    <w:p w14:paraId="3E9B9641">
      <w:pPr>
        <w:ind w:firstLine="615"/>
        <w:rPr>
          <w:rFonts w:hint="default"/>
          <w:b w:val="0"/>
          <w:bCs/>
          <w:sz w:val="24"/>
          <w:szCs w:val="24"/>
          <w:lang w:val="en-US" w:eastAsia="zh-CN"/>
        </w:rPr>
      </w:pPr>
      <w:r>
        <w:rPr>
          <w:rFonts w:hint="eastAsia"/>
          <w:b w:val="0"/>
          <w:bCs/>
          <w:sz w:val="24"/>
          <w:szCs w:val="24"/>
          <w:lang w:val="en-US" w:eastAsia="zh-CN"/>
        </w:rPr>
        <w:t>为响应国家战略规划及低空经济发展大背景、大趋势，探索低空经济无人机领域科研、产品研发新赛道，为新质生产力发展注入新活力，提出无人机产品及应用的智能化、无人化，旨在促进低空经济领域及无人机行业快速发展。项目围绕场景应用研发针对场景应用的无人机产品，研发无人机仿真台架解决产品研发周期长的弊端；研发大载重无人机拓宽应用场景，解决劳动力短缺、作业效率低下的弊端；搭建车机协同平台，提供空地协同解决方案适用于市内交通、山地荒漠，戈壁荒野等复杂场景的应用需求。</w:t>
      </w:r>
    </w:p>
    <w:p w14:paraId="3073B947">
      <w:pPr>
        <w:ind w:firstLine="615"/>
        <w:rPr>
          <w:rFonts w:hint="eastAsia"/>
          <w:b/>
          <w:sz w:val="30"/>
          <w:szCs w:val="30"/>
          <w:lang w:val="en-US" w:eastAsia="zh-CN"/>
        </w:rPr>
      </w:pPr>
      <w:r>
        <w:rPr>
          <w:rFonts w:hint="eastAsia"/>
          <w:b/>
          <w:sz w:val="30"/>
          <w:szCs w:val="30"/>
          <w:lang w:eastAsia="zh-CN"/>
        </w:rPr>
        <w:t>（二）</w:t>
      </w:r>
      <w:r>
        <w:rPr>
          <w:rFonts w:hint="eastAsia"/>
          <w:b/>
          <w:sz w:val="30"/>
          <w:szCs w:val="30"/>
          <w:lang w:val="en-US" w:eastAsia="zh-CN"/>
        </w:rPr>
        <w:t>研究内容</w:t>
      </w:r>
    </w:p>
    <w:p w14:paraId="5F48F410">
      <w:pPr>
        <w:ind w:firstLine="615"/>
        <w:rPr>
          <w:rFonts w:hint="default"/>
          <w:b w:val="0"/>
          <w:bCs/>
          <w:sz w:val="24"/>
          <w:szCs w:val="24"/>
          <w:lang w:val="en-US" w:eastAsia="zh-CN"/>
        </w:rPr>
      </w:pPr>
      <w:r>
        <w:rPr>
          <w:rFonts w:hint="default"/>
          <w:b w:val="0"/>
          <w:bCs/>
          <w:sz w:val="24"/>
          <w:szCs w:val="24"/>
          <w:lang w:val="en-US" w:eastAsia="zh-CN"/>
        </w:rPr>
        <w:t>1、无人机仿真台架开发</w:t>
      </w:r>
    </w:p>
    <w:p w14:paraId="279CC9D9">
      <w:pPr>
        <w:ind w:firstLine="615"/>
        <w:rPr>
          <w:rFonts w:hint="default"/>
          <w:b w:val="0"/>
          <w:bCs/>
          <w:sz w:val="24"/>
          <w:szCs w:val="24"/>
          <w:lang w:val="en-US" w:eastAsia="zh-CN"/>
        </w:rPr>
      </w:pPr>
      <w:r>
        <w:rPr>
          <w:rFonts w:hint="default"/>
          <w:b w:val="0"/>
          <w:bCs/>
          <w:sz w:val="24"/>
          <w:szCs w:val="24"/>
          <w:lang w:val="en-US" w:eastAsia="zh-CN"/>
        </w:rPr>
        <w:t>搭建可用于无人机教学实训和科学研究的个性化无人机硬件在环仿真平台，具体包括：</w:t>
      </w:r>
    </w:p>
    <w:p w14:paraId="47D392F0">
      <w:pPr>
        <w:ind w:firstLine="615"/>
        <w:rPr>
          <w:rFonts w:hint="default"/>
          <w:b w:val="0"/>
          <w:bCs/>
          <w:sz w:val="24"/>
          <w:szCs w:val="24"/>
          <w:lang w:val="en-US" w:eastAsia="zh-CN"/>
        </w:rPr>
      </w:pPr>
      <w:r>
        <w:rPr>
          <w:rFonts w:hint="default"/>
          <w:b w:val="0"/>
          <w:bCs/>
          <w:sz w:val="24"/>
          <w:szCs w:val="24"/>
          <w:lang w:val="en-US" w:eastAsia="zh-CN"/>
        </w:rPr>
        <w:t>（1）硬件平台搭建：包括硬件平台的框架设计、结构件布置和安装，控制器开发，多旋翼电机计算选型，传感器选型布置和飞行参数获取方案设计；</w:t>
      </w:r>
    </w:p>
    <w:p w14:paraId="7A32CE6E">
      <w:pPr>
        <w:ind w:firstLine="615"/>
        <w:rPr>
          <w:rFonts w:hint="default"/>
          <w:b w:val="0"/>
          <w:bCs/>
          <w:sz w:val="24"/>
          <w:szCs w:val="24"/>
          <w:lang w:val="en-US" w:eastAsia="zh-CN"/>
        </w:rPr>
      </w:pPr>
      <w:r>
        <w:rPr>
          <w:rFonts w:hint="default"/>
          <w:b w:val="0"/>
          <w:bCs/>
          <w:sz w:val="24"/>
          <w:szCs w:val="24"/>
          <w:lang w:val="en-US" w:eastAsia="zh-CN"/>
        </w:rPr>
        <w:t>（2）软件平台搭建：多电机控制策略，无人机飞行控制策略设计，无人机动力学模型建立，多场景仿真环境建立，软硬件通信系统开发，遥控与主动系统开发。</w:t>
      </w:r>
    </w:p>
    <w:p w14:paraId="49A339D4">
      <w:pPr>
        <w:ind w:firstLine="615"/>
        <w:rPr>
          <w:rFonts w:hint="default"/>
          <w:b w:val="0"/>
          <w:bCs/>
          <w:sz w:val="24"/>
          <w:szCs w:val="24"/>
          <w:lang w:val="en-US" w:eastAsia="zh-CN"/>
        </w:rPr>
      </w:pPr>
      <w:r>
        <w:rPr>
          <w:rFonts w:hint="default"/>
          <w:b w:val="0"/>
          <w:bCs/>
          <w:sz w:val="24"/>
          <w:szCs w:val="24"/>
          <w:lang w:val="en-US" w:eastAsia="zh-CN"/>
        </w:rPr>
        <w:t>2、大载重多旋翼无人机研发具体包括：</w:t>
      </w:r>
    </w:p>
    <w:p w14:paraId="7341FCC6">
      <w:pPr>
        <w:ind w:firstLine="615"/>
        <w:rPr>
          <w:rFonts w:hint="default"/>
          <w:b w:val="0"/>
          <w:bCs/>
          <w:sz w:val="24"/>
          <w:szCs w:val="24"/>
          <w:lang w:val="en-US" w:eastAsia="zh-CN"/>
        </w:rPr>
      </w:pPr>
      <w:r>
        <w:rPr>
          <w:rFonts w:hint="default"/>
          <w:b w:val="0"/>
          <w:bCs/>
          <w:sz w:val="24"/>
          <w:szCs w:val="24"/>
          <w:lang w:val="en-US" w:eastAsia="zh-CN"/>
        </w:rPr>
        <w:t>（1）（挂）载荷方案制定；</w:t>
      </w:r>
    </w:p>
    <w:p w14:paraId="096DE45D">
      <w:pPr>
        <w:ind w:firstLine="615"/>
        <w:rPr>
          <w:rFonts w:hint="default"/>
          <w:b w:val="0"/>
          <w:bCs/>
          <w:sz w:val="24"/>
          <w:szCs w:val="24"/>
          <w:lang w:val="en-US" w:eastAsia="zh-CN"/>
        </w:rPr>
      </w:pPr>
      <w:r>
        <w:rPr>
          <w:rFonts w:hint="default"/>
          <w:b w:val="0"/>
          <w:bCs/>
          <w:sz w:val="24"/>
          <w:szCs w:val="24"/>
          <w:lang w:val="en-US" w:eastAsia="zh-CN"/>
        </w:rPr>
        <w:t>（2）多旋翼无人机结构设计优化、应力仿真测试；</w:t>
      </w:r>
    </w:p>
    <w:p w14:paraId="32C539B7">
      <w:pPr>
        <w:ind w:firstLine="615"/>
        <w:rPr>
          <w:rFonts w:hint="default"/>
          <w:b w:val="0"/>
          <w:bCs/>
          <w:sz w:val="24"/>
          <w:szCs w:val="24"/>
          <w:lang w:val="en-US" w:eastAsia="zh-CN"/>
        </w:rPr>
      </w:pPr>
      <w:r>
        <w:rPr>
          <w:rFonts w:hint="default"/>
          <w:b w:val="0"/>
          <w:bCs/>
          <w:sz w:val="24"/>
          <w:szCs w:val="24"/>
          <w:lang w:val="en-US" w:eastAsia="zh-CN"/>
        </w:rPr>
        <w:t>（3）动力系统设计开发；</w:t>
      </w:r>
    </w:p>
    <w:p w14:paraId="13B48E64">
      <w:pPr>
        <w:ind w:firstLine="615"/>
        <w:rPr>
          <w:rFonts w:hint="default"/>
          <w:b w:val="0"/>
          <w:bCs/>
          <w:sz w:val="24"/>
          <w:szCs w:val="24"/>
          <w:lang w:val="en-US" w:eastAsia="zh-CN"/>
        </w:rPr>
      </w:pPr>
      <w:r>
        <w:rPr>
          <w:rFonts w:hint="default"/>
          <w:b w:val="0"/>
          <w:bCs/>
          <w:sz w:val="24"/>
          <w:szCs w:val="24"/>
          <w:lang w:val="en-US" w:eastAsia="zh-CN"/>
        </w:rPr>
        <w:t>（4）飞行控制系统研发。</w:t>
      </w:r>
    </w:p>
    <w:p w14:paraId="6EC17AAB">
      <w:pPr>
        <w:ind w:firstLine="615"/>
        <w:rPr>
          <w:rFonts w:hint="default"/>
          <w:b w:val="0"/>
          <w:bCs/>
          <w:sz w:val="24"/>
          <w:szCs w:val="24"/>
          <w:lang w:val="en-US" w:eastAsia="zh-CN"/>
        </w:rPr>
      </w:pPr>
      <w:r>
        <w:rPr>
          <w:rFonts w:hint="default"/>
          <w:b w:val="0"/>
          <w:bCs/>
          <w:sz w:val="24"/>
          <w:szCs w:val="24"/>
          <w:lang w:val="en-US" w:eastAsia="zh-CN"/>
        </w:rPr>
        <w:t>3、搭建车机协同平台，满足多场景个性化功能定制，具体包括：</w:t>
      </w:r>
    </w:p>
    <w:p w14:paraId="7FCF51D8">
      <w:pPr>
        <w:ind w:firstLine="615"/>
        <w:rPr>
          <w:rFonts w:hint="default"/>
          <w:b w:val="0"/>
          <w:bCs/>
          <w:sz w:val="24"/>
          <w:szCs w:val="24"/>
          <w:lang w:val="en-US" w:eastAsia="zh-CN"/>
        </w:rPr>
      </w:pPr>
      <w:r>
        <w:rPr>
          <w:rFonts w:hint="default"/>
          <w:b w:val="0"/>
          <w:bCs/>
          <w:sz w:val="24"/>
          <w:szCs w:val="24"/>
          <w:lang w:val="en-US" w:eastAsia="zh-CN"/>
        </w:rPr>
        <w:t>（1）车机协同感知，开发环境感知算法，实现无人车借助车载传感器精准识别并定位交通环境关键目标，无人机借助机载传感器扩大感知范围，融合多维度要素信息识别要素目标，设计跨域融合算法实现车机融合感知，提高感知精度；</w:t>
      </w:r>
    </w:p>
    <w:p w14:paraId="774B2324">
      <w:pPr>
        <w:ind w:firstLine="615"/>
        <w:rPr>
          <w:rFonts w:hint="default"/>
          <w:b w:val="0"/>
          <w:bCs/>
          <w:sz w:val="24"/>
          <w:szCs w:val="24"/>
          <w:lang w:val="en-US" w:eastAsia="zh-CN"/>
        </w:rPr>
      </w:pPr>
      <w:r>
        <w:rPr>
          <w:rFonts w:hint="default"/>
          <w:b w:val="0"/>
          <w:bCs/>
          <w:sz w:val="24"/>
          <w:szCs w:val="24"/>
          <w:lang w:val="en-US" w:eastAsia="zh-CN"/>
        </w:rPr>
        <w:t>（2）车机协同控制：开发协同控制算法，根据任务需求、环境信息和无人机/无人车的状态，动态调整无人机和无人车的运动轨迹和协同策略，以实现最佳的任务执行效果；</w:t>
      </w:r>
    </w:p>
    <w:p w14:paraId="504EF4B7">
      <w:pPr>
        <w:ind w:firstLine="615"/>
        <w:rPr>
          <w:rFonts w:hint="default"/>
          <w:b w:val="0"/>
          <w:bCs/>
          <w:sz w:val="24"/>
          <w:szCs w:val="24"/>
          <w:lang w:val="en-US" w:eastAsia="zh-CN"/>
        </w:rPr>
      </w:pPr>
      <w:r>
        <w:rPr>
          <w:rFonts w:hint="default"/>
          <w:b w:val="0"/>
          <w:bCs/>
          <w:sz w:val="24"/>
          <w:szCs w:val="24"/>
          <w:lang w:val="en-US" w:eastAsia="zh-CN"/>
        </w:rPr>
        <w:t>（3）任务分配与调度：复杂场景中，考虑到任务的优先级、无人机/无人车的性能和状态等因素，以实现任务的高效执行；</w:t>
      </w:r>
    </w:p>
    <w:p w14:paraId="7E1F9676">
      <w:pPr>
        <w:ind w:firstLine="615"/>
        <w:rPr>
          <w:rFonts w:hint="default"/>
          <w:b w:val="0"/>
          <w:bCs/>
          <w:sz w:val="24"/>
          <w:szCs w:val="24"/>
          <w:lang w:val="en-US" w:eastAsia="zh-CN"/>
        </w:rPr>
      </w:pPr>
      <w:r>
        <w:rPr>
          <w:rFonts w:hint="default"/>
          <w:b w:val="0"/>
          <w:bCs/>
          <w:sz w:val="24"/>
          <w:szCs w:val="24"/>
          <w:lang w:val="en-US" w:eastAsia="zh-CN"/>
        </w:rPr>
        <w:t>（4）功能安全设计：研究拒止环境下，如通信中断、定位信号丢失等，无人机飞行稳定性控制策略；研究车机协同定位、路径规划及其优化算法，避免碰撞和冲突等。</w:t>
      </w:r>
    </w:p>
    <w:p w14:paraId="330DC2EC">
      <w:pPr>
        <w:ind w:firstLine="615"/>
        <w:rPr>
          <w:rFonts w:hint="eastAsia"/>
          <w:b/>
          <w:sz w:val="30"/>
          <w:szCs w:val="30"/>
          <w:lang w:val="en-US" w:eastAsia="zh-CN"/>
        </w:rPr>
      </w:pPr>
      <w:r>
        <w:rPr>
          <w:rFonts w:hint="eastAsia"/>
          <w:b/>
          <w:sz w:val="30"/>
          <w:szCs w:val="30"/>
          <w:lang w:val="en-US" w:eastAsia="zh-CN"/>
        </w:rPr>
        <w:t>（三）人才培养</w:t>
      </w:r>
    </w:p>
    <w:p w14:paraId="69E9BD46">
      <w:pPr>
        <w:ind w:firstLine="615"/>
        <w:rPr>
          <w:rFonts w:hint="default"/>
          <w:b w:val="0"/>
          <w:bCs/>
          <w:sz w:val="24"/>
          <w:szCs w:val="24"/>
          <w:lang w:val="en-US" w:eastAsia="zh-CN"/>
        </w:rPr>
      </w:pPr>
      <w:r>
        <w:rPr>
          <w:rFonts w:hint="eastAsia"/>
          <w:b w:val="0"/>
          <w:bCs/>
          <w:sz w:val="24"/>
          <w:szCs w:val="24"/>
          <w:lang w:val="en-US" w:eastAsia="zh-CN"/>
        </w:rPr>
        <w:t>依托该项目，学生除在校进行理论知识学习外，其余时间在企业进行科研实践，深入到企业的研发生产过程中，在实践中践行理论知识，完成有理论到实践转化的过程，并在实践中完善理论；在该过程中，有专业的企业导师配合高校导师培养学生的研发思维，锻炼学生自主创新能力，提高学生动手能力；由公司提供后勤保障，满足学生在企业实践过程中的各项生活需求。</w:t>
      </w:r>
    </w:p>
    <w:p w14:paraId="3A9578B5">
      <w:pPr>
        <w:rPr>
          <w:rFonts w:hint="eastAsia" w:eastAsiaTheme="minorEastAsia"/>
          <w:b/>
          <w:sz w:val="30"/>
          <w:szCs w:val="30"/>
          <w:lang w:eastAsia="zh-CN"/>
        </w:rPr>
      </w:pPr>
      <w:r>
        <w:rPr>
          <w:rFonts w:hint="eastAsia"/>
          <w:b/>
          <w:sz w:val="30"/>
          <w:szCs w:val="30"/>
          <w:lang w:val="en-US" w:eastAsia="zh-CN"/>
        </w:rPr>
        <w:t>三</w:t>
      </w:r>
      <w:r>
        <w:rPr>
          <w:rFonts w:hint="eastAsia"/>
          <w:b/>
          <w:sz w:val="30"/>
          <w:szCs w:val="30"/>
        </w:rPr>
        <w:t>、</w:t>
      </w:r>
      <w:r>
        <w:rPr>
          <w:rFonts w:hint="eastAsia"/>
          <w:b/>
          <w:sz w:val="30"/>
          <w:szCs w:val="30"/>
          <w:lang w:eastAsia="zh-CN"/>
        </w:rPr>
        <w:t>校企</w:t>
      </w:r>
      <w:r>
        <w:rPr>
          <w:rFonts w:hint="eastAsia"/>
          <w:b/>
          <w:sz w:val="30"/>
          <w:szCs w:val="30"/>
        </w:rPr>
        <w:t>导师信息</w:t>
      </w:r>
      <w:r>
        <w:rPr>
          <w:rFonts w:hint="eastAsia"/>
          <w:b w:val="0"/>
          <w:bCs/>
          <w:sz w:val="24"/>
          <w:szCs w:val="24"/>
          <w:lang w:eastAsia="zh-CN"/>
        </w:rPr>
        <w:t>（每个导师</w:t>
      </w:r>
      <w:r>
        <w:rPr>
          <w:rFonts w:hint="eastAsia"/>
          <w:b w:val="0"/>
          <w:bCs/>
          <w:sz w:val="24"/>
          <w:szCs w:val="24"/>
          <w:lang w:val="en-US" w:eastAsia="zh-CN"/>
        </w:rPr>
        <w:t>300字左右</w:t>
      </w:r>
      <w:r>
        <w:rPr>
          <w:rFonts w:hint="eastAsia"/>
          <w:b w:val="0"/>
          <w:bCs/>
          <w:sz w:val="24"/>
          <w:szCs w:val="24"/>
          <w:lang w:eastAsia="zh-CN"/>
        </w:rPr>
        <w:t>）</w:t>
      </w:r>
    </w:p>
    <w:p w14:paraId="1778128D">
      <w:pPr>
        <w:rPr>
          <w:rFonts w:hint="default" w:eastAsiaTheme="minorEastAsia"/>
          <w:b/>
          <w:sz w:val="30"/>
          <w:szCs w:val="30"/>
          <w:lang w:val="en-US" w:eastAsia="zh-CN"/>
        </w:rPr>
      </w:pPr>
      <w:r>
        <w:rPr>
          <w:rFonts w:hint="eastAsia"/>
          <w:b/>
          <w:sz w:val="30"/>
          <w:szCs w:val="30"/>
          <w:lang w:val="en-US" w:eastAsia="zh-CN"/>
        </w:rPr>
        <w:t xml:space="preserve"> </w:t>
      </w:r>
      <w:r>
        <w:rPr>
          <w:rFonts w:hint="eastAsia"/>
          <w:b w:val="0"/>
          <w:bCs/>
          <w:sz w:val="30"/>
          <w:szCs w:val="30"/>
          <w:lang w:val="en-US" w:eastAsia="zh-CN"/>
        </w:rPr>
        <w:t xml:space="preserve">  </w:t>
      </w:r>
      <w:r>
        <w:rPr>
          <w:rFonts w:hint="eastAsia"/>
          <w:b w:val="0"/>
          <w:bCs/>
          <w:sz w:val="24"/>
          <w:szCs w:val="24"/>
          <w:lang w:val="en-US" w:eastAsia="zh-CN"/>
        </w:rPr>
        <w:t xml:space="preserve"> （个人简介）</w:t>
      </w:r>
      <w:bookmarkStart w:id="0" w:name="_GoBack"/>
      <w:bookmarkEnd w:id="0"/>
    </w:p>
    <w:p w14:paraId="76859962">
      <w:pPr>
        <w:ind w:firstLine="615"/>
        <w:rPr>
          <w:rFonts w:hint="eastAsia"/>
          <w:b/>
          <w:sz w:val="30"/>
          <w:szCs w:val="30"/>
          <w:lang w:val="en-US" w:eastAsia="zh-CN"/>
        </w:rPr>
      </w:pPr>
      <w:r>
        <w:rPr>
          <w:rFonts w:hint="eastAsia"/>
          <w:b/>
          <w:sz w:val="30"/>
          <w:szCs w:val="30"/>
        </w:rPr>
        <w:t>（一）</w:t>
      </w:r>
      <w:r>
        <w:rPr>
          <w:rFonts w:hint="eastAsia"/>
          <w:b/>
          <w:sz w:val="30"/>
          <w:szCs w:val="30"/>
          <w:lang w:val="en-US" w:eastAsia="zh-CN"/>
        </w:rPr>
        <w:t>校内导师</w:t>
      </w:r>
    </w:p>
    <w:p w14:paraId="7FA310AC">
      <w:pPr>
        <w:ind w:firstLine="615"/>
        <w:rPr>
          <w:rFonts w:hint="default"/>
          <w:b w:val="0"/>
          <w:bCs/>
          <w:sz w:val="24"/>
          <w:szCs w:val="24"/>
          <w:lang w:val="en-US" w:eastAsia="zh-CN"/>
        </w:rPr>
      </w:pPr>
      <w:r>
        <w:rPr>
          <w:rFonts w:hint="eastAsia"/>
          <w:b w:val="0"/>
          <w:bCs/>
          <w:sz w:val="24"/>
          <w:szCs w:val="24"/>
          <w:lang w:val="en-US" w:eastAsia="zh-CN"/>
        </w:rPr>
        <w:t>蔡必鑫，博士，中共党员，安徽工程大学机械与汽车工程学院车辆系，讲师，安徽省青年汽车协会会员，主要研究领域为智能网联自动驾驶、车辆系统动力学与控制、无人车-无人机空地协同等。主持安徽省高等学校交通信息与安全重点实验室开放课题1项，智能线控底盘安徽省重点实验室开放基金1项，二类横向课题1项；参与国家自然基金项目1项，国家重点研发计划1项，安徽省自然基金重点项目1项、安徽省重大科技专项1项和多项企业委托项目的研究工作；授权发明专利近10项，在该领域的核心期刊发表EI/SCI论文10余篇。</w:t>
      </w:r>
    </w:p>
    <w:p w14:paraId="27C951B4">
      <w:pPr>
        <w:ind w:firstLine="615"/>
        <w:rPr>
          <w:rFonts w:hint="default" w:eastAsiaTheme="minorEastAsia"/>
          <w:b/>
          <w:sz w:val="30"/>
          <w:szCs w:val="30"/>
          <w:lang w:val="en-US" w:eastAsia="zh-CN"/>
        </w:rPr>
      </w:pPr>
      <w:r>
        <w:rPr>
          <w:rFonts w:hint="eastAsia"/>
          <w:b/>
          <w:sz w:val="30"/>
          <w:szCs w:val="30"/>
          <w:lang w:eastAsia="zh-CN"/>
        </w:rPr>
        <w:t>（二）</w:t>
      </w:r>
      <w:r>
        <w:rPr>
          <w:rFonts w:hint="eastAsia"/>
          <w:b/>
          <w:sz w:val="30"/>
          <w:szCs w:val="30"/>
          <w:lang w:val="en-US" w:eastAsia="zh-CN"/>
        </w:rPr>
        <w:t>企业导师</w:t>
      </w:r>
    </w:p>
    <w:p w14:paraId="30970F72">
      <w:pPr>
        <w:ind w:firstLine="615"/>
        <w:rPr>
          <w:rFonts w:hint="default"/>
          <w:b w:val="0"/>
          <w:bCs/>
          <w:sz w:val="24"/>
          <w:szCs w:val="24"/>
          <w:lang w:val="en-US" w:eastAsia="zh-CN"/>
        </w:rPr>
      </w:pPr>
      <w:r>
        <w:rPr>
          <w:rFonts w:hint="eastAsia"/>
          <w:b w:val="0"/>
          <w:bCs/>
          <w:sz w:val="24"/>
          <w:szCs w:val="24"/>
          <w:lang w:val="en-US" w:eastAsia="zh-CN"/>
        </w:rPr>
        <w:t>胡正和，高级工程师，安徽天机慧智能科技有限公司总经理，民航局委任代表，实践考试员，扎根低空经济行业十余载，积累了丰富的无人机研发经验，参与设计了多品类无人机机型，包括适用于农业植保、抢险救灾和低空物流等；参与完成多个低空经济领域项目，具有丰富的项目和团队管理经验。成果转化方面积累了数十项专利和软著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hNTE0NzMzYzBhODA1NGNiMmQ0MTVmNTE2MGU0MTIifQ=="/>
  </w:docVars>
  <w:rsids>
    <w:rsidRoot w:val="004D6E85"/>
    <w:rsid w:val="000008AA"/>
    <w:rsid w:val="00005E64"/>
    <w:rsid w:val="00005EE9"/>
    <w:rsid w:val="0001090F"/>
    <w:rsid w:val="00011804"/>
    <w:rsid w:val="000204AA"/>
    <w:rsid w:val="0002064D"/>
    <w:rsid w:val="00022C43"/>
    <w:rsid w:val="000261CF"/>
    <w:rsid w:val="000279DD"/>
    <w:rsid w:val="00040831"/>
    <w:rsid w:val="000412A8"/>
    <w:rsid w:val="0004296D"/>
    <w:rsid w:val="00042EA3"/>
    <w:rsid w:val="00046084"/>
    <w:rsid w:val="00046C5D"/>
    <w:rsid w:val="00050970"/>
    <w:rsid w:val="00051EF3"/>
    <w:rsid w:val="00060DF6"/>
    <w:rsid w:val="00067AEF"/>
    <w:rsid w:val="00075B22"/>
    <w:rsid w:val="00080983"/>
    <w:rsid w:val="000829DA"/>
    <w:rsid w:val="000878B4"/>
    <w:rsid w:val="00090FF2"/>
    <w:rsid w:val="0009180E"/>
    <w:rsid w:val="0009306D"/>
    <w:rsid w:val="000A3FF8"/>
    <w:rsid w:val="000B09DE"/>
    <w:rsid w:val="000B3155"/>
    <w:rsid w:val="000B7C76"/>
    <w:rsid w:val="000C6955"/>
    <w:rsid w:val="000D0AB2"/>
    <w:rsid w:val="000D0C8A"/>
    <w:rsid w:val="000D20B3"/>
    <w:rsid w:val="000D30E3"/>
    <w:rsid w:val="000D5BAF"/>
    <w:rsid w:val="000E3CCA"/>
    <w:rsid w:val="000E560A"/>
    <w:rsid w:val="000F61CC"/>
    <w:rsid w:val="00105946"/>
    <w:rsid w:val="001070C8"/>
    <w:rsid w:val="00115FFD"/>
    <w:rsid w:val="001212C9"/>
    <w:rsid w:val="001324B9"/>
    <w:rsid w:val="00135279"/>
    <w:rsid w:val="0014002C"/>
    <w:rsid w:val="00141E77"/>
    <w:rsid w:val="001422C9"/>
    <w:rsid w:val="00154EBA"/>
    <w:rsid w:val="00160B85"/>
    <w:rsid w:val="00165782"/>
    <w:rsid w:val="00176803"/>
    <w:rsid w:val="00185454"/>
    <w:rsid w:val="00185DEC"/>
    <w:rsid w:val="0019191F"/>
    <w:rsid w:val="001935FE"/>
    <w:rsid w:val="001979B4"/>
    <w:rsid w:val="001A1124"/>
    <w:rsid w:val="001A6758"/>
    <w:rsid w:val="001A7F30"/>
    <w:rsid w:val="001B4CA5"/>
    <w:rsid w:val="001D44A4"/>
    <w:rsid w:val="001E082C"/>
    <w:rsid w:val="001E2903"/>
    <w:rsid w:val="001E5E0C"/>
    <w:rsid w:val="001F0FF2"/>
    <w:rsid w:val="001F1B94"/>
    <w:rsid w:val="001F67AD"/>
    <w:rsid w:val="001F6980"/>
    <w:rsid w:val="00200CAA"/>
    <w:rsid w:val="00203B66"/>
    <w:rsid w:val="00206390"/>
    <w:rsid w:val="00210363"/>
    <w:rsid w:val="00223FA2"/>
    <w:rsid w:val="002310A1"/>
    <w:rsid w:val="00231D15"/>
    <w:rsid w:val="00246C00"/>
    <w:rsid w:val="00252C38"/>
    <w:rsid w:val="00253339"/>
    <w:rsid w:val="00256F19"/>
    <w:rsid w:val="00257EF7"/>
    <w:rsid w:val="00263590"/>
    <w:rsid w:val="002708E7"/>
    <w:rsid w:val="00274A39"/>
    <w:rsid w:val="00275F24"/>
    <w:rsid w:val="00277A09"/>
    <w:rsid w:val="002835FF"/>
    <w:rsid w:val="0028511C"/>
    <w:rsid w:val="0029079D"/>
    <w:rsid w:val="00291B6A"/>
    <w:rsid w:val="00297EDE"/>
    <w:rsid w:val="002A4141"/>
    <w:rsid w:val="002A6998"/>
    <w:rsid w:val="002B72AB"/>
    <w:rsid w:val="002C601D"/>
    <w:rsid w:val="002D1CE1"/>
    <w:rsid w:val="002D4E72"/>
    <w:rsid w:val="002E18E0"/>
    <w:rsid w:val="002E1B30"/>
    <w:rsid w:val="002E4028"/>
    <w:rsid w:val="002E6207"/>
    <w:rsid w:val="002F06F0"/>
    <w:rsid w:val="002F7C08"/>
    <w:rsid w:val="00303B94"/>
    <w:rsid w:val="00307F8C"/>
    <w:rsid w:val="0031014F"/>
    <w:rsid w:val="00311F62"/>
    <w:rsid w:val="00311FD9"/>
    <w:rsid w:val="00320E33"/>
    <w:rsid w:val="00321C32"/>
    <w:rsid w:val="00322E2E"/>
    <w:rsid w:val="003232F6"/>
    <w:rsid w:val="003302A6"/>
    <w:rsid w:val="003335C5"/>
    <w:rsid w:val="00337382"/>
    <w:rsid w:val="00342554"/>
    <w:rsid w:val="003443C2"/>
    <w:rsid w:val="00346DA4"/>
    <w:rsid w:val="0035691E"/>
    <w:rsid w:val="00361C92"/>
    <w:rsid w:val="0036249D"/>
    <w:rsid w:val="0036347C"/>
    <w:rsid w:val="00363DE3"/>
    <w:rsid w:val="00367A59"/>
    <w:rsid w:val="003700A3"/>
    <w:rsid w:val="0037095D"/>
    <w:rsid w:val="003723AF"/>
    <w:rsid w:val="00375B10"/>
    <w:rsid w:val="00376F77"/>
    <w:rsid w:val="00380769"/>
    <w:rsid w:val="00390D96"/>
    <w:rsid w:val="00390DC1"/>
    <w:rsid w:val="00396193"/>
    <w:rsid w:val="003974F1"/>
    <w:rsid w:val="00397535"/>
    <w:rsid w:val="003A08F1"/>
    <w:rsid w:val="003A165A"/>
    <w:rsid w:val="003A1EC6"/>
    <w:rsid w:val="003A58D4"/>
    <w:rsid w:val="003B0CFD"/>
    <w:rsid w:val="003B349B"/>
    <w:rsid w:val="003B490E"/>
    <w:rsid w:val="003B6285"/>
    <w:rsid w:val="003C32B1"/>
    <w:rsid w:val="003C5C7A"/>
    <w:rsid w:val="003D14C0"/>
    <w:rsid w:val="003E3289"/>
    <w:rsid w:val="003F125C"/>
    <w:rsid w:val="003F5466"/>
    <w:rsid w:val="003F6880"/>
    <w:rsid w:val="003F69FB"/>
    <w:rsid w:val="00400297"/>
    <w:rsid w:val="00406213"/>
    <w:rsid w:val="00422B36"/>
    <w:rsid w:val="00422CB9"/>
    <w:rsid w:val="00432321"/>
    <w:rsid w:val="00442F85"/>
    <w:rsid w:val="004720F5"/>
    <w:rsid w:val="00484C04"/>
    <w:rsid w:val="00487005"/>
    <w:rsid w:val="00487150"/>
    <w:rsid w:val="00492108"/>
    <w:rsid w:val="00496A21"/>
    <w:rsid w:val="004A1103"/>
    <w:rsid w:val="004A2E5A"/>
    <w:rsid w:val="004A2F38"/>
    <w:rsid w:val="004A43B7"/>
    <w:rsid w:val="004A4F10"/>
    <w:rsid w:val="004B11E5"/>
    <w:rsid w:val="004B29A9"/>
    <w:rsid w:val="004B2BA6"/>
    <w:rsid w:val="004C393C"/>
    <w:rsid w:val="004D431B"/>
    <w:rsid w:val="004D6E85"/>
    <w:rsid w:val="004E3021"/>
    <w:rsid w:val="004E41C1"/>
    <w:rsid w:val="004E5F6B"/>
    <w:rsid w:val="004F7783"/>
    <w:rsid w:val="00504737"/>
    <w:rsid w:val="00505518"/>
    <w:rsid w:val="005103B0"/>
    <w:rsid w:val="00515A41"/>
    <w:rsid w:val="00515AC2"/>
    <w:rsid w:val="00522421"/>
    <w:rsid w:val="00524B15"/>
    <w:rsid w:val="005253BE"/>
    <w:rsid w:val="00526FB6"/>
    <w:rsid w:val="005270E8"/>
    <w:rsid w:val="00527222"/>
    <w:rsid w:val="00532F57"/>
    <w:rsid w:val="00532F9E"/>
    <w:rsid w:val="005466C3"/>
    <w:rsid w:val="00553184"/>
    <w:rsid w:val="005606B7"/>
    <w:rsid w:val="00563501"/>
    <w:rsid w:val="00563F6A"/>
    <w:rsid w:val="00565608"/>
    <w:rsid w:val="0057186E"/>
    <w:rsid w:val="005718E8"/>
    <w:rsid w:val="00572C22"/>
    <w:rsid w:val="00591DFD"/>
    <w:rsid w:val="00595906"/>
    <w:rsid w:val="005A4E1B"/>
    <w:rsid w:val="005B07B0"/>
    <w:rsid w:val="005B55CC"/>
    <w:rsid w:val="005B7243"/>
    <w:rsid w:val="005B7405"/>
    <w:rsid w:val="005C070C"/>
    <w:rsid w:val="005C1E9F"/>
    <w:rsid w:val="005C222E"/>
    <w:rsid w:val="005C6634"/>
    <w:rsid w:val="005D1634"/>
    <w:rsid w:val="005D3254"/>
    <w:rsid w:val="005D3CCF"/>
    <w:rsid w:val="005D4F65"/>
    <w:rsid w:val="005E089C"/>
    <w:rsid w:val="005E14A9"/>
    <w:rsid w:val="005E16D7"/>
    <w:rsid w:val="005E3A2E"/>
    <w:rsid w:val="005F15A3"/>
    <w:rsid w:val="005F2DE3"/>
    <w:rsid w:val="005F6A17"/>
    <w:rsid w:val="00601EF9"/>
    <w:rsid w:val="00607608"/>
    <w:rsid w:val="00607DAD"/>
    <w:rsid w:val="006152CA"/>
    <w:rsid w:val="00615FC6"/>
    <w:rsid w:val="00620C90"/>
    <w:rsid w:val="00621C1D"/>
    <w:rsid w:val="0062262D"/>
    <w:rsid w:val="00622D74"/>
    <w:rsid w:val="0062360B"/>
    <w:rsid w:val="00624417"/>
    <w:rsid w:val="006276A9"/>
    <w:rsid w:val="00627792"/>
    <w:rsid w:val="00633CD0"/>
    <w:rsid w:val="00635568"/>
    <w:rsid w:val="006416A8"/>
    <w:rsid w:val="00642E44"/>
    <w:rsid w:val="006430BC"/>
    <w:rsid w:val="00643185"/>
    <w:rsid w:val="00645FCC"/>
    <w:rsid w:val="00652593"/>
    <w:rsid w:val="006603B6"/>
    <w:rsid w:val="00662637"/>
    <w:rsid w:val="0066752E"/>
    <w:rsid w:val="00667D3A"/>
    <w:rsid w:val="00677EBC"/>
    <w:rsid w:val="00680977"/>
    <w:rsid w:val="0068627F"/>
    <w:rsid w:val="0069044E"/>
    <w:rsid w:val="006A30DC"/>
    <w:rsid w:val="006A6D8D"/>
    <w:rsid w:val="006A7753"/>
    <w:rsid w:val="006A7C1E"/>
    <w:rsid w:val="006B34BF"/>
    <w:rsid w:val="006C0ABE"/>
    <w:rsid w:val="006C220B"/>
    <w:rsid w:val="006E0D02"/>
    <w:rsid w:val="006E178E"/>
    <w:rsid w:val="006E33C9"/>
    <w:rsid w:val="006F46E2"/>
    <w:rsid w:val="006F66A2"/>
    <w:rsid w:val="00703F27"/>
    <w:rsid w:val="00704E29"/>
    <w:rsid w:val="0070708B"/>
    <w:rsid w:val="007128E3"/>
    <w:rsid w:val="00713932"/>
    <w:rsid w:val="00714D0E"/>
    <w:rsid w:val="00726742"/>
    <w:rsid w:val="00733B18"/>
    <w:rsid w:val="00734A75"/>
    <w:rsid w:val="007371CD"/>
    <w:rsid w:val="007378FD"/>
    <w:rsid w:val="00737F62"/>
    <w:rsid w:val="00743B82"/>
    <w:rsid w:val="00743EA5"/>
    <w:rsid w:val="00752A0A"/>
    <w:rsid w:val="00752F8F"/>
    <w:rsid w:val="00753CBA"/>
    <w:rsid w:val="00755634"/>
    <w:rsid w:val="00755F61"/>
    <w:rsid w:val="00756674"/>
    <w:rsid w:val="00757FF2"/>
    <w:rsid w:val="00761A01"/>
    <w:rsid w:val="007639B2"/>
    <w:rsid w:val="0076560C"/>
    <w:rsid w:val="00766EE7"/>
    <w:rsid w:val="00770D49"/>
    <w:rsid w:val="00773304"/>
    <w:rsid w:val="007767D4"/>
    <w:rsid w:val="00781479"/>
    <w:rsid w:val="00790CAA"/>
    <w:rsid w:val="007A2A14"/>
    <w:rsid w:val="007A7A9B"/>
    <w:rsid w:val="007B4199"/>
    <w:rsid w:val="007B5664"/>
    <w:rsid w:val="007C096A"/>
    <w:rsid w:val="007C0E14"/>
    <w:rsid w:val="007C149A"/>
    <w:rsid w:val="007C2897"/>
    <w:rsid w:val="007C5BF1"/>
    <w:rsid w:val="007D1A32"/>
    <w:rsid w:val="007D689B"/>
    <w:rsid w:val="007E068C"/>
    <w:rsid w:val="007E1149"/>
    <w:rsid w:val="007E1DA9"/>
    <w:rsid w:val="007E4008"/>
    <w:rsid w:val="007F1872"/>
    <w:rsid w:val="007F28F8"/>
    <w:rsid w:val="008034C1"/>
    <w:rsid w:val="0080738C"/>
    <w:rsid w:val="008112B9"/>
    <w:rsid w:val="008146DD"/>
    <w:rsid w:val="00815440"/>
    <w:rsid w:val="00817DF8"/>
    <w:rsid w:val="00820CAF"/>
    <w:rsid w:val="00825889"/>
    <w:rsid w:val="0083247B"/>
    <w:rsid w:val="00832F14"/>
    <w:rsid w:val="008340C5"/>
    <w:rsid w:val="00835753"/>
    <w:rsid w:val="00840FDF"/>
    <w:rsid w:val="0084604F"/>
    <w:rsid w:val="00846EF6"/>
    <w:rsid w:val="00851C5A"/>
    <w:rsid w:val="00854267"/>
    <w:rsid w:val="0086020F"/>
    <w:rsid w:val="00865B29"/>
    <w:rsid w:val="008669E6"/>
    <w:rsid w:val="008732DE"/>
    <w:rsid w:val="00881588"/>
    <w:rsid w:val="00883153"/>
    <w:rsid w:val="00892364"/>
    <w:rsid w:val="008A2BF8"/>
    <w:rsid w:val="008A3E58"/>
    <w:rsid w:val="008A44A8"/>
    <w:rsid w:val="008A68B1"/>
    <w:rsid w:val="008B260C"/>
    <w:rsid w:val="008C79D8"/>
    <w:rsid w:val="008D0C50"/>
    <w:rsid w:val="008D5B1A"/>
    <w:rsid w:val="008F3321"/>
    <w:rsid w:val="008F35D1"/>
    <w:rsid w:val="008F5949"/>
    <w:rsid w:val="008F5EFA"/>
    <w:rsid w:val="00903610"/>
    <w:rsid w:val="00904FF6"/>
    <w:rsid w:val="00907A65"/>
    <w:rsid w:val="009114CA"/>
    <w:rsid w:val="009152DC"/>
    <w:rsid w:val="00915543"/>
    <w:rsid w:val="009164EA"/>
    <w:rsid w:val="00921D2A"/>
    <w:rsid w:val="009240CF"/>
    <w:rsid w:val="00924944"/>
    <w:rsid w:val="00924BED"/>
    <w:rsid w:val="009300B3"/>
    <w:rsid w:val="00930DFE"/>
    <w:rsid w:val="00933B0F"/>
    <w:rsid w:val="00933DD5"/>
    <w:rsid w:val="0095149A"/>
    <w:rsid w:val="00952B51"/>
    <w:rsid w:val="00953FA4"/>
    <w:rsid w:val="009553C7"/>
    <w:rsid w:val="00967469"/>
    <w:rsid w:val="00971664"/>
    <w:rsid w:val="00973B10"/>
    <w:rsid w:val="0099277C"/>
    <w:rsid w:val="00993A00"/>
    <w:rsid w:val="00994078"/>
    <w:rsid w:val="0099462C"/>
    <w:rsid w:val="009971E2"/>
    <w:rsid w:val="00997EC2"/>
    <w:rsid w:val="009A1575"/>
    <w:rsid w:val="009C432F"/>
    <w:rsid w:val="009C4539"/>
    <w:rsid w:val="009D2829"/>
    <w:rsid w:val="009D2843"/>
    <w:rsid w:val="009E0525"/>
    <w:rsid w:val="009E303A"/>
    <w:rsid w:val="009E4128"/>
    <w:rsid w:val="009E4AD1"/>
    <w:rsid w:val="009E4DAF"/>
    <w:rsid w:val="009E4F3F"/>
    <w:rsid w:val="009E7CEE"/>
    <w:rsid w:val="009F0C12"/>
    <w:rsid w:val="009F0DAA"/>
    <w:rsid w:val="009F33D8"/>
    <w:rsid w:val="009F44F6"/>
    <w:rsid w:val="009F4DBE"/>
    <w:rsid w:val="00A035F4"/>
    <w:rsid w:val="00A071D6"/>
    <w:rsid w:val="00A23203"/>
    <w:rsid w:val="00A35113"/>
    <w:rsid w:val="00A410DE"/>
    <w:rsid w:val="00A41D85"/>
    <w:rsid w:val="00A51242"/>
    <w:rsid w:val="00A51FFB"/>
    <w:rsid w:val="00A65B05"/>
    <w:rsid w:val="00A75601"/>
    <w:rsid w:val="00A77BF8"/>
    <w:rsid w:val="00A812BB"/>
    <w:rsid w:val="00A84755"/>
    <w:rsid w:val="00A87B18"/>
    <w:rsid w:val="00A87DF7"/>
    <w:rsid w:val="00A93402"/>
    <w:rsid w:val="00A93F52"/>
    <w:rsid w:val="00AA0A9C"/>
    <w:rsid w:val="00AA2E5C"/>
    <w:rsid w:val="00AA3292"/>
    <w:rsid w:val="00AA4328"/>
    <w:rsid w:val="00AA6CD0"/>
    <w:rsid w:val="00AA71B2"/>
    <w:rsid w:val="00AC04F5"/>
    <w:rsid w:val="00AC0EA5"/>
    <w:rsid w:val="00AC10D6"/>
    <w:rsid w:val="00AD70BB"/>
    <w:rsid w:val="00AE2F8E"/>
    <w:rsid w:val="00AE70B6"/>
    <w:rsid w:val="00AE743A"/>
    <w:rsid w:val="00AF3FA8"/>
    <w:rsid w:val="00B068B9"/>
    <w:rsid w:val="00B168D0"/>
    <w:rsid w:val="00B2359B"/>
    <w:rsid w:val="00B25A75"/>
    <w:rsid w:val="00B2714D"/>
    <w:rsid w:val="00B27F07"/>
    <w:rsid w:val="00B33245"/>
    <w:rsid w:val="00B3468A"/>
    <w:rsid w:val="00B376C5"/>
    <w:rsid w:val="00B4020F"/>
    <w:rsid w:val="00B4459F"/>
    <w:rsid w:val="00B5359B"/>
    <w:rsid w:val="00B64117"/>
    <w:rsid w:val="00B657E0"/>
    <w:rsid w:val="00B71673"/>
    <w:rsid w:val="00B764BE"/>
    <w:rsid w:val="00B77376"/>
    <w:rsid w:val="00B80AA9"/>
    <w:rsid w:val="00B863EF"/>
    <w:rsid w:val="00B9087A"/>
    <w:rsid w:val="00B9232C"/>
    <w:rsid w:val="00B943E9"/>
    <w:rsid w:val="00BA41DF"/>
    <w:rsid w:val="00BA706B"/>
    <w:rsid w:val="00BB5CE6"/>
    <w:rsid w:val="00BB7511"/>
    <w:rsid w:val="00BB7FFB"/>
    <w:rsid w:val="00BC01E0"/>
    <w:rsid w:val="00BD2DAF"/>
    <w:rsid w:val="00BD3002"/>
    <w:rsid w:val="00BD346C"/>
    <w:rsid w:val="00BF5019"/>
    <w:rsid w:val="00C03606"/>
    <w:rsid w:val="00C03F82"/>
    <w:rsid w:val="00C234FF"/>
    <w:rsid w:val="00C25E99"/>
    <w:rsid w:val="00C32847"/>
    <w:rsid w:val="00C32F78"/>
    <w:rsid w:val="00C34AA0"/>
    <w:rsid w:val="00C3757C"/>
    <w:rsid w:val="00C40537"/>
    <w:rsid w:val="00C42C15"/>
    <w:rsid w:val="00C44286"/>
    <w:rsid w:val="00C449F9"/>
    <w:rsid w:val="00C511ED"/>
    <w:rsid w:val="00C555F5"/>
    <w:rsid w:val="00C62C08"/>
    <w:rsid w:val="00C72123"/>
    <w:rsid w:val="00C743C1"/>
    <w:rsid w:val="00C7617C"/>
    <w:rsid w:val="00C763D9"/>
    <w:rsid w:val="00C769F9"/>
    <w:rsid w:val="00C76E03"/>
    <w:rsid w:val="00C82793"/>
    <w:rsid w:val="00C849EB"/>
    <w:rsid w:val="00C87783"/>
    <w:rsid w:val="00C9254C"/>
    <w:rsid w:val="00C94321"/>
    <w:rsid w:val="00CA2EB5"/>
    <w:rsid w:val="00CA4209"/>
    <w:rsid w:val="00CB1385"/>
    <w:rsid w:val="00CB607E"/>
    <w:rsid w:val="00CB65ED"/>
    <w:rsid w:val="00CB6C02"/>
    <w:rsid w:val="00CB7986"/>
    <w:rsid w:val="00CC0116"/>
    <w:rsid w:val="00CC19B1"/>
    <w:rsid w:val="00CC65B7"/>
    <w:rsid w:val="00CD30DD"/>
    <w:rsid w:val="00CD3114"/>
    <w:rsid w:val="00CE18D4"/>
    <w:rsid w:val="00CE299A"/>
    <w:rsid w:val="00CE6D32"/>
    <w:rsid w:val="00CF0146"/>
    <w:rsid w:val="00CF1652"/>
    <w:rsid w:val="00CF2EE6"/>
    <w:rsid w:val="00CF33B4"/>
    <w:rsid w:val="00CF4FB2"/>
    <w:rsid w:val="00CF545A"/>
    <w:rsid w:val="00D01251"/>
    <w:rsid w:val="00D04C15"/>
    <w:rsid w:val="00D064D7"/>
    <w:rsid w:val="00D075CC"/>
    <w:rsid w:val="00D124C1"/>
    <w:rsid w:val="00D1362C"/>
    <w:rsid w:val="00D21C78"/>
    <w:rsid w:val="00D21E17"/>
    <w:rsid w:val="00D25184"/>
    <w:rsid w:val="00D36158"/>
    <w:rsid w:val="00D40F69"/>
    <w:rsid w:val="00D43C0A"/>
    <w:rsid w:val="00D4733F"/>
    <w:rsid w:val="00D5253D"/>
    <w:rsid w:val="00D53B2D"/>
    <w:rsid w:val="00D553D1"/>
    <w:rsid w:val="00D61741"/>
    <w:rsid w:val="00D61977"/>
    <w:rsid w:val="00D652B4"/>
    <w:rsid w:val="00D6577C"/>
    <w:rsid w:val="00D67CC5"/>
    <w:rsid w:val="00D70565"/>
    <w:rsid w:val="00D75AB2"/>
    <w:rsid w:val="00D80649"/>
    <w:rsid w:val="00D80EE7"/>
    <w:rsid w:val="00D905BE"/>
    <w:rsid w:val="00D90CFA"/>
    <w:rsid w:val="00DA24A5"/>
    <w:rsid w:val="00DA3482"/>
    <w:rsid w:val="00DA793E"/>
    <w:rsid w:val="00DC02C1"/>
    <w:rsid w:val="00DC19BA"/>
    <w:rsid w:val="00DC4F71"/>
    <w:rsid w:val="00DC7A81"/>
    <w:rsid w:val="00DD0007"/>
    <w:rsid w:val="00DD461C"/>
    <w:rsid w:val="00DD716D"/>
    <w:rsid w:val="00DE6800"/>
    <w:rsid w:val="00DE6BC6"/>
    <w:rsid w:val="00DF0AAA"/>
    <w:rsid w:val="00DF121B"/>
    <w:rsid w:val="00DF286F"/>
    <w:rsid w:val="00DF4EE5"/>
    <w:rsid w:val="00DF7541"/>
    <w:rsid w:val="00E0507E"/>
    <w:rsid w:val="00E05461"/>
    <w:rsid w:val="00E07C70"/>
    <w:rsid w:val="00E07EF0"/>
    <w:rsid w:val="00E1090F"/>
    <w:rsid w:val="00E10D07"/>
    <w:rsid w:val="00E132EC"/>
    <w:rsid w:val="00E14814"/>
    <w:rsid w:val="00E21C11"/>
    <w:rsid w:val="00E22D81"/>
    <w:rsid w:val="00E2300F"/>
    <w:rsid w:val="00E23740"/>
    <w:rsid w:val="00E25ED8"/>
    <w:rsid w:val="00E30539"/>
    <w:rsid w:val="00E3278C"/>
    <w:rsid w:val="00E341D8"/>
    <w:rsid w:val="00E343CC"/>
    <w:rsid w:val="00E421A2"/>
    <w:rsid w:val="00E521D7"/>
    <w:rsid w:val="00E54D81"/>
    <w:rsid w:val="00E62164"/>
    <w:rsid w:val="00E64BD8"/>
    <w:rsid w:val="00E7295C"/>
    <w:rsid w:val="00E76085"/>
    <w:rsid w:val="00E77231"/>
    <w:rsid w:val="00E94B3D"/>
    <w:rsid w:val="00E959B6"/>
    <w:rsid w:val="00EB136F"/>
    <w:rsid w:val="00EC226E"/>
    <w:rsid w:val="00EC3541"/>
    <w:rsid w:val="00EC5D3D"/>
    <w:rsid w:val="00EE48E8"/>
    <w:rsid w:val="00EF5B8A"/>
    <w:rsid w:val="00EF6140"/>
    <w:rsid w:val="00F02766"/>
    <w:rsid w:val="00F13218"/>
    <w:rsid w:val="00F20175"/>
    <w:rsid w:val="00F245E9"/>
    <w:rsid w:val="00F26718"/>
    <w:rsid w:val="00F31370"/>
    <w:rsid w:val="00F35B1F"/>
    <w:rsid w:val="00F4195D"/>
    <w:rsid w:val="00F43497"/>
    <w:rsid w:val="00F55643"/>
    <w:rsid w:val="00F556E6"/>
    <w:rsid w:val="00F575C1"/>
    <w:rsid w:val="00F63498"/>
    <w:rsid w:val="00F66A82"/>
    <w:rsid w:val="00F734AA"/>
    <w:rsid w:val="00F844B3"/>
    <w:rsid w:val="00F849BF"/>
    <w:rsid w:val="00F85221"/>
    <w:rsid w:val="00F97D18"/>
    <w:rsid w:val="00FA1D28"/>
    <w:rsid w:val="00FA2B62"/>
    <w:rsid w:val="00FA3FC6"/>
    <w:rsid w:val="00FA6F45"/>
    <w:rsid w:val="00FA7254"/>
    <w:rsid w:val="00FB3777"/>
    <w:rsid w:val="00FB48D5"/>
    <w:rsid w:val="00FC577D"/>
    <w:rsid w:val="00FE034E"/>
    <w:rsid w:val="00FE47EF"/>
    <w:rsid w:val="00FE4E5F"/>
    <w:rsid w:val="00FF3BB5"/>
    <w:rsid w:val="00FF4C4A"/>
    <w:rsid w:val="03F91E91"/>
    <w:rsid w:val="20CA79D6"/>
    <w:rsid w:val="2D660F0B"/>
    <w:rsid w:val="2E7A3605"/>
    <w:rsid w:val="33707D26"/>
    <w:rsid w:val="6F966B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1935</Words>
  <Characters>1953</Characters>
  <Lines>1</Lines>
  <Paragraphs>1</Paragraphs>
  <TotalTime>65</TotalTime>
  <ScaleCrop>false</ScaleCrop>
  <LinksUpToDate>false</LinksUpToDate>
  <CharactersWithSpaces>1957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2024-03-11T08:43:00Z</dcterms:created>
  <dc:creator>hp</dc:creator>
  <cp:lastModifiedBy>蔡必鑫</cp:lastModifiedBy>
  <dcterms:modified xsi:type="dcterms:W3CDTF">2025-03-18T16:52:16Z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9692E4C5767140FEA689A4F832913912_13</vt:lpwstr>
  </property>
  <property fmtid="{D5CDD505-2E9C-101B-9397-08002B2CF9AE}" pid="4" name="KSOTemplateDocerSaveRecord">
    <vt:lpwstr>eyJoZGlkIjoiZTZiNWZjMzEzNzA1OGVhY2M2MDY5YWYzNTc2ZTY2YzEiLCJ1c2VySWQiOiIyNDA3ODk5ODEifQ==</vt:lpwstr>
  </property>
</Properties>
</file>