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5B40AC" w14:textId="34BABA94" w:rsidR="00EC0389" w:rsidRDefault="00A90291">
      <w:pPr>
        <w:spacing w:line="480" w:lineRule="exact"/>
        <w:rPr>
          <w:rFonts w:ascii="仿宋" w:eastAsia="仿宋" w:hAnsi="仿宋"/>
          <w:b/>
          <w:sz w:val="40"/>
          <w:szCs w:val="40"/>
        </w:rPr>
      </w:pPr>
      <w:r>
        <w:rPr>
          <w:rFonts w:ascii="仿宋" w:eastAsia="仿宋" w:hAnsi="仿宋" w:hint="eastAsia"/>
          <w:b/>
          <w:sz w:val="40"/>
          <w:szCs w:val="40"/>
        </w:rPr>
        <w:t>项目名称：</w:t>
      </w:r>
      <w:r w:rsidR="0007786A">
        <w:rPr>
          <w:rFonts w:ascii="仿宋" w:eastAsia="仿宋" w:hAnsi="仿宋" w:hint="eastAsia"/>
          <w:b/>
          <w:sz w:val="40"/>
          <w:szCs w:val="40"/>
        </w:rPr>
        <w:t>稻米深加工食品关键技术集成及产品功能智能化评价关键技术集成研发</w:t>
      </w:r>
    </w:p>
    <w:p w14:paraId="4F474A13" w14:textId="77777777" w:rsidR="00EC0389" w:rsidRDefault="00EC0389"/>
    <w:p w14:paraId="5689F619" w14:textId="77777777" w:rsidR="00EC0389" w:rsidRDefault="00A90291">
      <w:pPr>
        <w:rPr>
          <w:b/>
          <w:sz w:val="30"/>
          <w:szCs w:val="30"/>
        </w:rPr>
      </w:pPr>
      <w:r>
        <w:rPr>
          <w:rFonts w:hint="eastAsia"/>
          <w:b/>
          <w:sz w:val="30"/>
          <w:szCs w:val="30"/>
        </w:rPr>
        <w:t>一</w:t>
      </w:r>
      <w:r>
        <w:rPr>
          <w:rFonts w:hint="eastAsia"/>
          <w:b/>
          <w:sz w:val="30"/>
          <w:szCs w:val="30"/>
        </w:rPr>
        <w:t>、</w:t>
      </w:r>
      <w:r>
        <w:rPr>
          <w:b/>
          <w:sz w:val="30"/>
          <w:szCs w:val="30"/>
        </w:rPr>
        <w:t>合作企业概况</w:t>
      </w:r>
      <w:r>
        <w:rPr>
          <w:rFonts w:hint="eastAsia"/>
          <w:bCs/>
          <w:sz w:val="24"/>
          <w:szCs w:val="24"/>
        </w:rPr>
        <w:t>（每个企业</w:t>
      </w:r>
      <w:r>
        <w:rPr>
          <w:rFonts w:hint="eastAsia"/>
          <w:bCs/>
          <w:sz w:val="24"/>
          <w:szCs w:val="24"/>
        </w:rPr>
        <w:t>300</w:t>
      </w:r>
      <w:r>
        <w:rPr>
          <w:rFonts w:hint="eastAsia"/>
          <w:bCs/>
          <w:sz w:val="24"/>
          <w:szCs w:val="24"/>
        </w:rPr>
        <w:t>字左右</w:t>
      </w:r>
      <w:r>
        <w:rPr>
          <w:rFonts w:hint="eastAsia"/>
          <w:bCs/>
          <w:sz w:val="24"/>
          <w:szCs w:val="24"/>
        </w:rPr>
        <w:t>）</w:t>
      </w:r>
    </w:p>
    <w:p w14:paraId="281FE4CC" w14:textId="77777777" w:rsidR="0007786A" w:rsidRPr="00E07043" w:rsidRDefault="0007786A" w:rsidP="0007786A">
      <w:pPr>
        <w:spacing w:line="360" w:lineRule="auto"/>
        <w:ind w:firstLineChars="177" w:firstLine="425"/>
        <w:jc w:val="left"/>
        <w:rPr>
          <w:rFonts w:asciiTheme="minorEastAsia" w:hAnsiTheme="minorEastAsia" w:cs="黑体"/>
          <w:sz w:val="24"/>
        </w:rPr>
      </w:pPr>
      <w:bookmarkStart w:id="0" w:name="OLE_LINK1"/>
      <w:bookmarkStart w:id="1" w:name="OLE_LINK2"/>
      <w:r w:rsidRPr="00E07043">
        <w:rPr>
          <w:rFonts w:asciiTheme="minorEastAsia" w:hAnsiTheme="minorEastAsia" w:cs="黑体" w:hint="eastAsia"/>
          <w:sz w:val="24"/>
        </w:rPr>
        <w:t>无为市有为米业有限责任公司，成立于2002年，是一家农业产业化省级重点龙头企业。我公司位于芜湖市无为市蜀山镇凤凰工业区内，占地面积20000余平方米，环境优美，毗邻长江北岸和451省道，水陆交通便利。</w:t>
      </w:r>
    </w:p>
    <w:p w14:paraId="6A992546" w14:textId="77777777" w:rsidR="0007786A" w:rsidRPr="00E07043" w:rsidRDefault="0007786A" w:rsidP="0007786A">
      <w:pPr>
        <w:spacing w:line="360" w:lineRule="auto"/>
        <w:ind w:firstLineChars="177" w:firstLine="425"/>
        <w:jc w:val="left"/>
        <w:rPr>
          <w:rFonts w:asciiTheme="minorEastAsia" w:hAnsiTheme="minorEastAsia" w:cs="黑体"/>
          <w:sz w:val="24"/>
        </w:rPr>
      </w:pPr>
      <w:r w:rsidRPr="00E07043">
        <w:rPr>
          <w:rFonts w:asciiTheme="minorEastAsia" w:hAnsiTheme="minorEastAsia" w:cs="黑体" w:hint="eastAsia"/>
          <w:sz w:val="24"/>
        </w:rPr>
        <w:t>公司现拥有年产10万吨大米生产线及30吨稻壳生物质颗粒生产线各一条，公司主要产品为“鑫安”“福乐宴”两个品牌系列大米，公司非常重视对知识产权的保护，第4234544号“鑫安”商标于2006年11月28日获准注册，获准注册至今连续使用10多年，2016年成功认定为安徽省著名商标。公司现为农业产业化省级龙头企业、粮食产业化省级龙头企业、芜湖市成品粮储备定点企业，已通过ISO9001质量管理体系认证、环境管理体系认证、职业健康与安全管理体系认证及知识产权管理体系认证，并经中国绿色食品发展中心审核荣获5个品牌绿色食品证书，同时也取得了全国放心粮油示范加工企业称号，公司注重安全生产，于2013年荣获“安全生产标准化证书”。2017年4月份在省股权托管交易中心成功挂牌，2019年荣获“安徽省50强绿色食品”荣誉称号，2020年鑫安牌巢湖人家珍珠米荣获“安徽好粮油”产品荣誉称号，2021年鑫安巢湖人家珍珠米荣获“中国好粮油”荣誉称号，2021年荣获“高新技术企业”荣誉称号，2023年12月荣获“安徽大米加工企业20强”荣誉称号，2023年荣获“芜湖市2023年度农业企业五十强”荣誉，2024年荣获“安徽省2024年第1批拟入库科技型中小企业” 荣誉称号等。</w:t>
      </w:r>
    </w:p>
    <w:p w14:paraId="1037CCFE" w14:textId="77777777" w:rsidR="0007786A" w:rsidRPr="00ED5186" w:rsidRDefault="0007786A" w:rsidP="0007786A">
      <w:pPr>
        <w:spacing w:line="360" w:lineRule="auto"/>
        <w:ind w:firstLineChars="177" w:firstLine="425"/>
        <w:jc w:val="left"/>
        <w:rPr>
          <w:rFonts w:asciiTheme="minorEastAsia" w:hAnsiTheme="minorEastAsia" w:cs="黑体"/>
          <w:sz w:val="24"/>
        </w:rPr>
      </w:pPr>
      <w:r w:rsidRPr="00E07043">
        <w:rPr>
          <w:rFonts w:asciiTheme="minorEastAsia" w:hAnsiTheme="minorEastAsia" w:cs="黑体" w:hint="eastAsia"/>
          <w:sz w:val="24"/>
        </w:rPr>
        <w:t>有为米业始终秉持“诚信、品质、创新、共赢”的核心价值观。以诚信为本，对消费者、合作伙伴保持真诚与负责，将品质视为重中之重，追求卓越，坚持创新驱动，不断探索新的发展路径，致力于与客户实现共赢，共同成长。</w:t>
      </w:r>
    </w:p>
    <w:bookmarkEnd w:id="0"/>
    <w:bookmarkEnd w:id="1"/>
    <w:p w14:paraId="1D5274DC" w14:textId="77777777" w:rsidR="00EC0389" w:rsidRDefault="00A90291">
      <w:pPr>
        <w:rPr>
          <w:b/>
          <w:sz w:val="30"/>
          <w:szCs w:val="30"/>
        </w:rPr>
      </w:pPr>
      <w:r>
        <w:rPr>
          <w:rFonts w:hint="eastAsia"/>
          <w:b/>
          <w:sz w:val="30"/>
          <w:szCs w:val="30"/>
        </w:rPr>
        <w:t>二</w:t>
      </w:r>
      <w:r>
        <w:rPr>
          <w:rFonts w:hint="eastAsia"/>
          <w:b/>
          <w:sz w:val="30"/>
          <w:szCs w:val="30"/>
        </w:rPr>
        <w:t>、</w:t>
      </w:r>
      <w:r>
        <w:rPr>
          <w:rFonts w:hint="eastAsia"/>
          <w:b/>
          <w:sz w:val="30"/>
          <w:szCs w:val="30"/>
        </w:rPr>
        <w:t>项目内容</w:t>
      </w:r>
      <w:r>
        <w:rPr>
          <w:rFonts w:hint="eastAsia"/>
          <w:b/>
          <w:sz w:val="30"/>
          <w:szCs w:val="30"/>
        </w:rPr>
        <w:t>简介</w:t>
      </w:r>
      <w:r>
        <w:rPr>
          <w:rFonts w:hint="eastAsia"/>
          <w:bCs/>
          <w:sz w:val="24"/>
          <w:szCs w:val="24"/>
        </w:rPr>
        <w:t>（每个项目</w:t>
      </w:r>
      <w:r>
        <w:rPr>
          <w:rFonts w:hint="eastAsia"/>
          <w:bCs/>
          <w:sz w:val="24"/>
          <w:szCs w:val="24"/>
        </w:rPr>
        <w:t>400</w:t>
      </w:r>
      <w:r>
        <w:rPr>
          <w:rFonts w:hint="eastAsia"/>
          <w:bCs/>
          <w:sz w:val="24"/>
          <w:szCs w:val="24"/>
        </w:rPr>
        <w:t>字左右</w:t>
      </w:r>
      <w:r>
        <w:rPr>
          <w:rFonts w:hint="eastAsia"/>
          <w:bCs/>
          <w:sz w:val="24"/>
          <w:szCs w:val="24"/>
        </w:rPr>
        <w:t>）</w:t>
      </w:r>
    </w:p>
    <w:p w14:paraId="7AF3BBF9" w14:textId="77777777" w:rsidR="00EC0389" w:rsidRDefault="00A90291">
      <w:pPr>
        <w:ind w:firstLine="615"/>
        <w:rPr>
          <w:bCs/>
          <w:sz w:val="24"/>
          <w:szCs w:val="24"/>
        </w:rPr>
      </w:pPr>
      <w:r>
        <w:rPr>
          <w:rFonts w:hint="eastAsia"/>
          <w:bCs/>
          <w:sz w:val="24"/>
          <w:szCs w:val="24"/>
        </w:rPr>
        <w:t>（包括项目概况，项目研究内容，如何在项目中进行人才培养等等）</w:t>
      </w:r>
    </w:p>
    <w:p w14:paraId="3D180CE1" w14:textId="09AAF12F" w:rsidR="0007786A" w:rsidRPr="00012535" w:rsidRDefault="0007786A" w:rsidP="0007786A">
      <w:pPr>
        <w:spacing w:line="400" w:lineRule="exact"/>
        <w:ind w:firstLineChars="200" w:firstLine="480"/>
        <w:rPr>
          <w:rFonts w:hAnsi="宋体"/>
          <w:color w:val="000000"/>
          <w:sz w:val="24"/>
        </w:rPr>
      </w:pPr>
      <w:r w:rsidRPr="00DA58E1">
        <w:rPr>
          <w:rFonts w:hAnsi="宋体"/>
          <w:color w:val="000000"/>
          <w:sz w:val="24"/>
        </w:rPr>
        <w:t>本项目针对当前</w:t>
      </w:r>
      <w:r>
        <w:rPr>
          <w:rFonts w:hAnsi="宋体" w:hint="eastAsia"/>
          <w:color w:val="000000"/>
          <w:sz w:val="24"/>
        </w:rPr>
        <w:t>稻米</w:t>
      </w:r>
      <w:r w:rsidRPr="00DA58E1">
        <w:rPr>
          <w:rFonts w:hAnsi="宋体"/>
          <w:color w:val="000000"/>
          <w:sz w:val="24"/>
        </w:rPr>
        <w:t>精深加工过程中存在的共性关键技术问题，以提高</w:t>
      </w:r>
      <w:r>
        <w:rPr>
          <w:rFonts w:hAnsi="宋体" w:hint="eastAsia"/>
          <w:color w:val="000000"/>
          <w:sz w:val="24"/>
        </w:rPr>
        <w:t>稻米</w:t>
      </w:r>
      <w:r w:rsidRPr="00DA58E1">
        <w:rPr>
          <w:rFonts w:hAnsi="宋体"/>
          <w:color w:val="000000"/>
          <w:sz w:val="24"/>
        </w:rPr>
        <w:t>综合利用、提升</w:t>
      </w:r>
      <w:r>
        <w:rPr>
          <w:rFonts w:hAnsi="宋体" w:hint="eastAsia"/>
          <w:color w:val="000000"/>
          <w:sz w:val="24"/>
        </w:rPr>
        <w:t>稻米</w:t>
      </w:r>
      <w:r w:rsidRPr="00DA58E1">
        <w:rPr>
          <w:rFonts w:hAnsi="宋体"/>
          <w:color w:val="000000"/>
          <w:sz w:val="24"/>
        </w:rPr>
        <w:t>产品附加值和</w:t>
      </w:r>
      <w:r>
        <w:rPr>
          <w:rFonts w:hAnsi="宋体" w:hint="eastAsia"/>
          <w:color w:val="000000"/>
          <w:sz w:val="24"/>
        </w:rPr>
        <w:t>稻米</w:t>
      </w:r>
      <w:r w:rsidRPr="00DA58E1">
        <w:rPr>
          <w:rFonts w:hAnsi="宋体"/>
          <w:color w:val="000000"/>
          <w:sz w:val="24"/>
        </w:rPr>
        <w:t>产业地方经济地位为重点，开展以大米、糙米、碎米、米糠、稻壳等</w:t>
      </w:r>
      <w:r>
        <w:rPr>
          <w:rFonts w:hAnsi="宋体" w:hint="eastAsia"/>
          <w:color w:val="000000"/>
          <w:sz w:val="24"/>
        </w:rPr>
        <w:t>稻米</w:t>
      </w:r>
      <w:r w:rsidRPr="00DA58E1">
        <w:rPr>
          <w:rFonts w:hAnsi="宋体"/>
          <w:color w:val="000000"/>
          <w:sz w:val="24"/>
        </w:rPr>
        <w:t>系列产品加工过程中物理、生物和绿色加工技术</w:t>
      </w:r>
      <w:r w:rsidRPr="00DA58E1">
        <w:rPr>
          <w:rFonts w:hAnsi="宋体"/>
          <w:color w:val="000000"/>
          <w:sz w:val="24"/>
        </w:rPr>
        <w:lastRenderedPageBreak/>
        <w:t>中存在的制约稻谷加工产业发展的技术瓶颈研究，对</w:t>
      </w:r>
      <w:r>
        <w:rPr>
          <w:rFonts w:hAnsi="宋体" w:hint="eastAsia"/>
          <w:color w:val="000000"/>
          <w:sz w:val="24"/>
        </w:rPr>
        <w:t>稻米</w:t>
      </w:r>
      <w:r w:rsidRPr="00DA58E1">
        <w:rPr>
          <w:rFonts w:hAnsi="宋体"/>
          <w:color w:val="000000"/>
          <w:sz w:val="24"/>
        </w:rPr>
        <w:t>精深加工的</w:t>
      </w:r>
      <w:r w:rsidRPr="00DA58E1">
        <w:rPr>
          <w:rFonts w:hAnsi="宋体" w:hint="eastAsia"/>
          <w:color w:val="000000"/>
          <w:sz w:val="24"/>
        </w:rPr>
        <w:t>关键</w:t>
      </w:r>
      <w:r w:rsidRPr="00DA58E1">
        <w:rPr>
          <w:rFonts w:hAnsi="宋体"/>
          <w:color w:val="000000"/>
          <w:sz w:val="24"/>
        </w:rPr>
        <w:t>技术进行集成创新，实现安徽省</w:t>
      </w:r>
      <w:r>
        <w:rPr>
          <w:rFonts w:hAnsi="宋体" w:hint="eastAsia"/>
          <w:color w:val="000000"/>
          <w:sz w:val="24"/>
        </w:rPr>
        <w:t>稻米</w:t>
      </w:r>
      <w:r w:rsidRPr="00DA58E1">
        <w:rPr>
          <w:rFonts w:hAnsi="宋体"/>
          <w:color w:val="000000"/>
          <w:sz w:val="24"/>
        </w:rPr>
        <w:t>加工业的关键技术</w:t>
      </w:r>
      <w:r>
        <w:rPr>
          <w:rFonts w:hAnsi="宋体"/>
          <w:color w:val="000000"/>
          <w:sz w:val="24"/>
        </w:rPr>
        <w:t>集成</w:t>
      </w:r>
      <w:r w:rsidRPr="00DA58E1">
        <w:rPr>
          <w:rFonts w:hAnsi="宋体"/>
          <w:color w:val="000000"/>
          <w:sz w:val="24"/>
        </w:rPr>
        <w:t>和具有重要经济价值的</w:t>
      </w:r>
      <w:r>
        <w:rPr>
          <w:rFonts w:hAnsi="宋体" w:hint="eastAsia"/>
          <w:color w:val="000000"/>
          <w:sz w:val="24"/>
        </w:rPr>
        <w:t>新</w:t>
      </w:r>
      <w:r w:rsidRPr="00DA58E1">
        <w:rPr>
          <w:rFonts w:hAnsi="宋体"/>
          <w:color w:val="000000"/>
          <w:sz w:val="24"/>
        </w:rPr>
        <w:t>产品的突破，推动</w:t>
      </w:r>
      <w:r w:rsidRPr="00DA58E1">
        <w:rPr>
          <w:rFonts w:hAnsi="宋体" w:hint="eastAsia"/>
          <w:color w:val="000000"/>
          <w:sz w:val="24"/>
        </w:rPr>
        <w:t>稻谷产业的</w:t>
      </w:r>
      <w:r w:rsidRPr="00DA58E1">
        <w:rPr>
          <w:rFonts w:hAnsi="宋体"/>
          <w:color w:val="000000"/>
          <w:sz w:val="24"/>
        </w:rPr>
        <w:t>科技成果转化、工程化和产业化，产生良好的经济和社会效益。</w:t>
      </w:r>
      <w:r>
        <w:rPr>
          <w:rFonts w:hAnsi="宋体"/>
          <w:color w:val="000000"/>
          <w:sz w:val="24"/>
        </w:rPr>
        <w:t>具有以下</w:t>
      </w:r>
      <w:r>
        <w:rPr>
          <w:rFonts w:hAnsi="宋体" w:hint="eastAsia"/>
          <w:color w:val="000000"/>
          <w:sz w:val="24"/>
        </w:rPr>
        <w:t>研究意义</w:t>
      </w:r>
      <w:r>
        <w:rPr>
          <w:rFonts w:hAnsi="宋体" w:hint="eastAsia"/>
          <w:color w:val="000000"/>
          <w:sz w:val="24"/>
        </w:rPr>
        <w:t>：</w:t>
      </w:r>
      <w:r w:rsidRPr="00FC2DF5">
        <w:rPr>
          <w:rFonts w:hAnsi="宋体" w:hint="eastAsia"/>
          <w:color w:val="000000"/>
          <w:sz w:val="24"/>
        </w:rPr>
        <w:t>（</w:t>
      </w:r>
      <w:r w:rsidRPr="00FC2DF5">
        <w:rPr>
          <w:rFonts w:hAnsi="宋体" w:hint="eastAsia"/>
          <w:color w:val="000000"/>
          <w:sz w:val="24"/>
        </w:rPr>
        <w:t>1</w:t>
      </w:r>
      <w:r w:rsidRPr="00FC2DF5">
        <w:rPr>
          <w:rFonts w:hAnsi="宋体" w:hint="eastAsia"/>
          <w:color w:val="000000"/>
          <w:sz w:val="24"/>
        </w:rPr>
        <w:t>）</w:t>
      </w:r>
      <w:r w:rsidRPr="00012535">
        <w:rPr>
          <w:rFonts w:hAnsi="宋体"/>
          <w:color w:val="000000"/>
          <w:sz w:val="24"/>
        </w:rPr>
        <w:t>提升产品附加值</w:t>
      </w:r>
      <w:r w:rsidRPr="00FC2DF5">
        <w:rPr>
          <w:rFonts w:hAnsi="宋体"/>
          <w:color w:val="000000"/>
          <w:sz w:val="24"/>
        </w:rPr>
        <w:t>：</w:t>
      </w:r>
      <w:r w:rsidRPr="00012535">
        <w:rPr>
          <w:rFonts w:hAnsi="宋体"/>
          <w:color w:val="000000"/>
          <w:sz w:val="24"/>
        </w:rPr>
        <w:t>稻米深加工通过采用先进的物理、化学、生物以及高新技术，将原本价值较低的大米、糙米、碎米、米糠等原料转化为高附加值的产品。</w:t>
      </w:r>
      <w:r w:rsidRPr="00FC2DF5">
        <w:rPr>
          <w:rFonts w:hAnsi="宋体" w:hint="eastAsia"/>
          <w:color w:val="000000"/>
          <w:sz w:val="24"/>
        </w:rPr>
        <w:t>（</w:t>
      </w:r>
      <w:r w:rsidRPr="00FC2DF5">
        <w:rPr>
          <w:rFonts w:hAnsi="宋体" w:hint="eastAsia"/>
          <w:color w:val="000000"/>
          <w:sz w:val="24"/>
        </w:rPr>
        <w:t>2</w:t>
      </w:r>
      <w:r w:rsidRPr="00FC2DF5">
        <w:rPr>
          <w:rFonts w:hAnsi="宋体" w:hint="eastAsia"/>
          <w:color w:val="000000"/>
          <w:sz w:val="24"/>
        </w:rPr>
        <w:t>）</w:t>
      </w:r>
      <w:r w:rsidRPr="00012535">
        <w:rPr>
          <w:rFonts w:hAnsi="宋体"/>
          <w:color w:val="000000"/>
          <w:sz w:val="24"/>
        </w:rPr>
        <w:t>促进产业升级</w:t>
      </w:r>
      <w:r w:rsidRPr="00FC2DF5">
        <w:rPr>
          <w:rFonts w:hAnsi="宋体"/>
          <w:color w:val="000000"/>
          <w:sz w:val="24"/>
        </w:rPr>
        <w:t>：</w:t>
      </w:r>
      <w:r w:rsidRPr="00012535">
        <w:rPr>
          <w:rFonts w:hAnsi="宋体"/>
          <w:color w:val="000000"/>
          <w:sz w:val="24"/>
        </w:rPr>
        <w:t>稻米深加工技术的发展和应用，推动了稻米产业的转型升级。一方面，深加工技术的引入使得稻米产业链得以延伸，从单一的初级加工向多元化、高附加值的深加工转变；另一方面，深加工技术的发展也促进了稻米加工企业的技术创新和设备升级，提高了企业的生产效率和竞争力。这些变化不仅有助于提升稻米产业的整体水平，还有助于推动农业现代化和乡村振兴。</w:t>
      </w:r>
      <w:r w:rsidRPr="00FC2DF5">
        <w:rPr>
          <w:rFonts w:hAnsi="宋体" w:hint="eastAsia"/>
          <w:color w:val="000000"/>
          <w:sz w:val="24"/>
        </w:rPr>
        <w:t>（</w:t>
      </w:r>
      <w:r w:rsidRPr="00FC2DF5">
        <w:rPr>
          <w:rFonts w:hAnsi="宋体" w:hint="eastAsia"/>
          <w:color w:val="000000"/>
          <w:sz w:val="24"/>
        </w:rPr>
        <w:t>3</w:t>
      </w:r>
      <w:r w:rsidRPr="00FC2DF5">
        <w:rPr>
          <w:rFonts w:hAnsi="宋体" w:hint="eastAsia"/>
          <w:color w:val="000000"/>
          <w:sz w:val="24"/>
        </w:rPr>
        <w:t>）</w:t>
      </w:r>
      <w:r w:rsidRPr="00012535">
        <w:rPr>
          <w:rFonts w:hAnsi="宋体"/>
          <w:color w:val="000000"/>
          <w:sz w:val="24"/>
        </w:rPr>
        <w:t>推动技术创新</w:t>
      </w:r>
      <w:r w:rsidRPr="00FC2DF5">
        <w:rPr>
          <w:rFonts w:hAnsi="宋体"/>
          <w:color w:val="000000"/>
          <w:sz w:val="24"/>
        </w:rPr>
        <w:t>：</w:t>
      </w:r>
      <w:r w:rsidRPr="00012535">
        <w:rPr>
          <w:rFonts w:hAnsi="宋体"/>
          <w:color w:val="000000"/>
          <w:sz w:val="24"/>
        </w:rPr>
        <w:t>稻米深加工关键技术的研究和应用，为技术创新提供了广阔的舞台。在深加工过程中，需要不断引入新技术、新工艺和新设备，以满足市场对高质量、多样化产品的需求。这些技术创新不仅推动了稻米深加工技术的进步，还促进了相关学科和领域的交叉融合，为农业科技创新注入了新的活力。</w:t>
      </w:r>
      <w:r w:rsidRPr="00FC2DF5">
        <w:rPr>
          <w:rFonts w:hAnsi="宋体"/>
          <w:color w:val="000000"/>
          <w:sz w:val="24"/>
        </w:rPr>
        <w:t>（</w:t>
      </w:r>
      <w:r w:rsidRPr="00FC2DF5">
        <w:rPr>
          <w:rFonts w:hAnsi="宋体" w:hint="eastAsia"/>
          <w:color w:val="000000"/>
          <w:sz w:val="24"/>
        </w:rPr>
        <w:t>4</w:t>
      </w:r>
      <w:r w:rsidRPr="00FC2DF5">
        <w:rPr>
          <w:rFonts w:hAnsi="宋体"/>
          <w:color w:val="000000"/>
          <w:sz w:val="24"/>
        </w:rPr>
        <w:t>）</w:t>
      </w:r>
      <w:r w:rsidRPr="00012535">
        <w:rPr>
          <w:rFonts w:hAnsi="宋体"/>
          <w:color w:val="000000"/>
          <w:sz w:val="24"/>
        </w:rPr>
        <w:t>满足市场需求</w:t>
      </w:r>
      <w:r w:rsidRPr="00FC2DF5">
        <w:rPr>
          <w:rFonts w:hAnsi="宋体"/>
          <w:color w:val="000000"/>
          <w:sz w:val="24"/>
        </w:rPr>
        <w:t>：</w:t>
      </w:r>
      <w:r w:rsidRPr="00012535">
        <w:rPr>
          <w:rFonts w:hAnsi="宋体"/>
          <w:color w:val="000000"/>
          <w:sz w:val="24"/>
        </w:rPr>
        <w:t>随着人们生活水平的提高和消费观念的转变，对食品的需求也呈现出多样化、个性化的趋势。稻米深加工产品以其营养丰富、口感多样、食用方便等特点，满足了现代消费者的多样化需求。例如，方便米饭、方便粥等快餐食品适应了快节奏生活的需求；营养复合米、糙米制品等健康食品则满足了人们对健康饮食的追求。这些深加工产品的推广和应用，不仅丰富了市场供给，还提升了消费者的生活品质。</w:t>
      </w:r>
      <w:r w:rsidRPr="00FC2DF5">
        <w:rPr>
          <w:rFonts w:hAnsi="宋体" w:hint="eastAsia"/>
          <w:color w:val="000000"/>
          <w:sz w:val="24"/>
        </w:rPr>
        <w:t>（</w:t>
      </w:r>
      <w:r w:rsidRPr="00FC2DF5">
        <w:rPr>
          <w:rFonts w:hAnsi="宋体" w:hint="eastAsia"/>
          <w:color w:val="000000"/>
          <w:sz w:val="24"/>
        </w:rPr>
        <w:t>5</w:t>
      </w:r>
      <w:r w:rsidRPr="00FC2DF5">
        <w:rPr>
          <w:rFonts w:hAnsi="宋体" w:hint="eastAsia"/>
          <w:color w:val="000000"/>
          <w:sz w:val="24"/>
        </w:rPr>
        <w:t>）</w:t>
      </w:r>
      <w:r w:rsidRPr="00012535">
        <w:rPr>
          <w:rFonts w:hAnsi="宋体"/>
          <w:color w:val="000000"/>
          <w:sz w:val="24"/>
        </w:rPr>
        <w:t>经济效益显著</w:t>
      </w:r>
      <w:r w:rsidRPr="00FC2DF5">
        <w:rPr>
          <w:rFonts w:hAnsi="宋体"/>
          <w:color w:val="000000"/>
          <w:sz w:val="24"/>
        </w:rPr>
        <w:t>：</w:t>
      </w:r>
      <w:r w:rsidRPr="00012535">
        <w:rPr>
          <w:rFonts w:hAnsi="宋体"/>
          <w:color w:val="000000"/>
          <w:sz w:val="24"/>
        </w:rPr>
        <w:t>稻米深加工关键技术的推广和应用，能够带来显著的经济效益。一方面，深加工产品的高附加值使得企业在销售过程中能够获得更高的利润；另一方面，深加工技术的引入也促进了企业的技术创新和设备升级，提高了生产效率和产品质量，从而进一步提升了企业的经济效益。此外，深加工技术的推广还有助于促进农民增收和农村经济发展，实现农业、工业和服务业的融合发展。</w:t>
      </w:r>
    </w:p>
    <w:p w14:paraId="3A9578B5" w14:textId="77777777" w:rsidR="00EC0389" w:rsidRDefault="00A90291">
      <w:pPr>
        <w:rPr>
          <w:b/>
          <w:sz w:val="30"/>
          <w:szCs w:val="30"/>
        </w:rPr>
      </w:pPr>
      <w:r>
        <w:rPr>
          <w:rFonts w:hint="eastAsia"/>
          <w:b/>
          <w:sz w:val="30"/>
          <w:szCs w:val="30"/>
        </w:rPr>
        <w:t>三</w:t>
      </w:r>
      <w:r>
        <w:rPr>
          <w:rFonts w:hint="eastAsia"/>
          <w:b/>
          <w:sz w:val="30"/>
          <w:szCs w:val="30"/>
        </w:rPr>
        <w:t>、</w:t>
      </w:r>
      <w:r>
        <w:rPr>
          <w:rFonts w:hint="eastAsia"/>
          <w:b/>
          <w:sz w:val="30"/>
          <w:szCs w:val="30"/>
        </w:rPr>
        <w:t>校企</w:t>
      </w:r>
      <w:r>
        <w:rPr>
          <w:rFonts w:hint="eastAsia"/>
          <w:b/>
          <w:sz w:val="30"/>
          <w:szCs w:val="30"/>
        </w:rPr>
        <w:t>导师信息</w:t>
      </w:r>
      <w:r>
        <w:rPr>
          <w:rFonts w:hint="eastAsia"/>
          <w:bCs/>
          <w:sz w:val="24"/>
          <w:szCs w:val="24"/>
        </w:rPr>
        <w:t>（每个导师</w:t>
      </w:r>
      <w:r>
        <w:rPr>
          <w:rFonts w:hint="eastAsia"/>
          <w:bCs/>
          <w:sz w:val="24"/>
          <w:szCs w:val="24"/>
        </w:rPr>
        <w:t>300</w:t>
      </w:r>
      <w:r>
        <w:rPr>
          <w:rFonts w:hint="eastAsia"/>
          <w:bCs/>
          <w:sz w:val="24"/>
          <w:szCs w:val="24"/>
        </w:rPr>
        <w:t>字左右</w:t>
      </w:r>
      <w:r>
        <w:rPr>
          <w:rFonts w:hint="eastAsia"/>
          <w:bCs/>
          <w:sz w:val="24"/>
          <w:szCs w:val="24"/>
        </w:rPr>
        <w:t>）</w:t>
      </w:r>
    </w:p>
    <w:p w14:paraId="1778128D" w14:textId="77777777" w:rsidR="00EC0389" w:rsidRDefault="00A90291">
      <w:pPr>
        <w:rPr>
          <w:b/>
          <w:sz w:val="30"/>
          <w:szCs w:val="30"/>
        </w:rPr>
      </w:pPr>
      <w:r>
        <w:rPr>
          <w:rFonts w:hint="eastAsia"/>
          <w:b/>
          <w:sz w:val="30"/>
          <w:szCs w:val="30"/>
        </w:rPr>
        <w:t xml:space="preserve"> </w:t>
      </w:r>
      <w:r>
        <w:rPr>
          <w:rFonts w:hint="eastAsia"/>
          <w:bCs/>
          <w:sz w:val="30"/>
          <w:szCs w:val="30"/>
        </w:rPr>
        <w:t xml:space="preserve">  </w:t>
      </w:r>
      <w:r>
        <w:rPr>
          <w:rFonts w:hint="eastAsia"/>
          <w:bCs/>
          <w:sz w:val="24"/>
          <w:szCs w:val="24"/>
        </w:rPr>
        <w:t xml:space="preserve"> </w:t>
      </w:r>
      <w:r>
        <w:rPr>
          <w:rFonts w:hint="eastAsia"/>
          <w:bCs/>
          <w:sz w:val="24"/>
          <w:szCs w:val="24"/>
        </w:rPr>
        <w:t>（个人简介）</w:t>
      </w:r>
    </w:p>
    <w:p w14:paraId="76859962" w14:textId="77777777" w:rsidR="00EC0389" w:rsidRDefault="00A90291">
      <w:pPr>
        <w:ind w:firstLine="615"/>
        <w:rPr>
          <w:b/>
          <w:sz w:val="30"/>
          <w:szCs w:val="30"/>
        </w:rPr>
      </w:pPr>
      <w:r>
        <w:rPr>
          <w:rFonts w:hint="eastAsia"/>
          <w:b/>
          <w:sz w:val="30"/>
          <w:szCs w:val="30"/>
        </w:rPr>
        <w:t>（一）</w:t>
      </w:r>
      <w:r>
        <w:rPr>
          <w:rFonts w:hint="eastAsia"/>
          <w:b/>
          <w:sz w:val="30"/>
          <w:szCs w:val="30"/>
        </w:rPr>
        <w:t>校内导师</w:t>
      </w:r>
    </w:p>
    <w:p w14:paraId="7DF33D16" w14:textId="1FFC3B91" w:rsidR="0007786A" w:rsidRPr="001F17B3" w:rsidRDefault="001F17B3" w:rsidP="001F17B3">
      <w:pPr>
        <w:spacing w:line="400" w:lineRule="exact"/>
        <w:ind w:firstLineChars="200" w:firstLine="480"/>
        <w:rPr>
          <w:rFonts w:hAnsi="宋体" w:hint="eastAsia"/>
          <w:color w:val="000000"/>
          <w:sz w:val="24"/>
        </w:rPr>
      </w:pPr>
      <w:r w:rsidRPr="001F17B3">
        <w:rPr>
          <w:rFonts w:hAnsi="宋体"/>
          <w:color w:val="000000"/>
          <w:sz w:val="24"/>
        </w:rPr>
        <w:t>安徽工程大学，生物与</w:t>
      </w:r>
      <w:r w:rsidRPr="001F17B3">
        <w:rPr>
          <w:rFonts w:hAnsi="宋体" w:hint="eastAsia"/>
          <w:color w:val="000000"/>
          <w:sz w:val="24"/>
        </w:rPr>
        <w:t>食品</w:t>
      </w:r>
      <w:r w:rsidRPr="001F17B3">
        <w:rPr>
          <w:rFonts w:hAnsi="宋体"/>
          <w:color w:val="000000"/>
          <w:sz w:val="24"/>
        </w:rPr>
        <w:t>工程学院，</w:t>
      </w:r>
      <w:r w:rsidRPr="001F17B3">
        <w:rPr>
          <w:rFonts w:hAnsi="宋体" w:hint="eastAsia"/>
          <w:color w:val="000000"/>
          <w:sz w:val="24"/>
        </w:rPr>
        <w:t>副教授，硕士生导师，系主任</w:t>
      </w:r>
      <w:r w:rsidRPr="001F17B3">
        <w:rPr>
          <w:rFonts w:hAnsi="宋体" w:hint="eastAsia"/>
          <w:color w:val="000000"/>
          <w:sz w:val="24"/>
        </w:rPr>
        <w:t>;</w:t>
      </w:r>
      <w:r w:rsidRPr="001F17B3">
        <w:rPr>
          <w:rFonts w:hAnsi="宋体"/>
          <w:color w:val="000000"/>
          <w:sz w:val="24"/>
        </w:rPr>
        <w:t xml:space="preserve"> </w:t>
      </w:r>
      <w:r w:rsidRPr="001F17B3">
        <w:rPr>
          <w:rFonts w:hAnsi="宋体"/>
          <w:color w:val="000000"/>
          <w:sz w:val="24"/>
        </w:rPr>
        <w:t>主要研究方向为小分子配合物的生物活性及其调控细胞信号转导途径的功能；纳米药物的制备、缓释控制及其靶向功能的研究与应用</w:t>
      </w:r>
      <w:r>
        <w:rPr>
          <w:rFonts w:hAnsi="宋体" w:hint="eastAsia"/>
          <w:color w:val="000000"/>
          <w:sz w:val="24"/>
        </w:rPr>
        <w:t>、</w:t>
      </w:r>
      <w:r>
        <w:rPr>
          <w:rFonts w:hAnsi="宋体" w:hint="eastAsia"/>
          <w:color w:val="000000"/>
          <w:sz w:val="24"/>
        </w:rPr>
        <w:t xml:space="preserve"> </w:t>
      </w:r>
      <w:r>
        <w:rPr>
          <w:rFonts w:hAnsi="宋体" w:hint="eastAsia"/>
          <w:color w:val="000000"/>
          <w:sz w:val="24"/>
        </w:rPr>
        <w:t>农产品深加工及资源化利用。</w:t>
      </w:r>
      <w:r w:rsidRPr="001F17B3">
        <w:rPr>
          <w:rFonts w:hAnsi="宋体"/>
          <w:color w:val="000000"/>
          <w:sz w:val="24"/>
        </w:rPr>
        <w:t>具有抗肿瘤、阿尔茨海默氏病、抗菌活性的化学新药研制与开发。主持</w:t>
      </w:r>
      <w:r w:rsidRPr="001F17B3">
        <w:rPr>
          <w:rFonts w:hAnsi="宋体" w:hint="eastAsia"/>
          <w:color w:val="000000"/>
          <w:sz w:val="24"/>
        </w:rPr>
        <w:t>省部级</w:t>
      </w:r>
      <w:r w:rsidRPr="001F17B3">
        <w:rPr>
          <w:rFonts w:hAnsi="宋体"/>
          <w:color w:val="000000"/>
          <w:sz w:val="24"/>
        </w:rPr>
        <w:t>基金项目两项</w:t>
      </w:r>
      <w:bookmarkStart w:id="2" w:name="_GoBack"/>
      <w:bookmarkEnd w:id="2"/>
      <w:r w:rsidRPr="001F17B3">
        <w:rPr>
          <w:rFonts w:hAnsi="宋体"/>
          <w:color w:val="000000"/>
          <w:sz w:val="24"/>
        </w:rPr>
        <w:t>。在金属小分子的设计与开发，纳米修饰，分子成像以及癌症治疗领</w:t>
      </w:r>
      <w:r w:rsidRPr="001F17B3">
        <w:rPr>
          <w:rFonts w:hAnsi="宋体"/>
          <w:color w:val="000000"/>
          <w:sz w:val="24"/>
        </w:rPr>
        <w:lastRenderedPageBreak/>
        <w:t>域研究有着丰富的研究经验，并取得了较好的研究成果，发表</w:t>
      </w:r>
      <w:r w:rsidRPr="001F17B3">
        <w:rPr>
          <w:rFonts w:hAnsi="宋体"/>
          <w:color w:val="000000"/>
          <w:sz w:val="24"/>
        </w:rPr>
        <w:t>SCI</w:t>
      </w:r>
      <w:r w:rsidRPr="001F17B3">
        <w:rPr>
          <w:rFonts w:hAnsi="宋体"/>
          <w:color w:val="000000"/>
          <w:sz w:val="24"/>
        </w:rPr>
        <w:t>收录论文</w:t>
      </w:r>
      <w:r w:rsidRPr="001F17B3">
        <w:rPr>
          <w:rFonts w:hAnsi="宋体"/>
          <w:color w:val="000000"/>
          <w:sz w:val="24"/>
        </w:rPr>
        <w:t>20</w:t>
      </w:r>
      <w:r w:rsidRPr="001F17B3">
        <w:rPr>
          <w:rFonts w:hAnsi="宋体"/>
          <w:color w:val="000000"/>
          <w:sz w:val="24"/>
        </w:rPr>
        <w:t>余篇，其中包括</w:t>
      </w:r>
      <w:r w:rsidRPr="001F17B3">
        <w:rPr>
          <w:rFonts w:hAnsi="宋体"/>
          <w:color w:val="000000"/>
          <w:sz w:val="24"/>
        </w:rPr>
        <w:t>Theranostics</w:t>
      </w:r>
      <w:r w:rsidRPr="001F17B3">
        <w:rPr>
          <w:rFonts w:hAnsi="宋体"/>
          <w:color w:val="000000"/>
          <w:sz w:val="24"/>
        </w:rPr>
        <w:t>，</w:t>
      </w:r>
      <w:r w:rsidRPr="001F17B3">
        <w:rPr>
          <w:rFonts w:hAnsi="宋体"/>
          <w:color w:val="000000"/>
          <w:sz w:val="24"/>
        </w:rPr>
        <w:t xml:space="preserve">ACS Appl. Mater. Inter. Journal of Colloid and Interface Science, </w:t>
      </w:r>
      <w:r w:rsidRPr="001F17B3">
        <w:rPr>
          <w:rFonts w:hAnsi="宋体"/>
          <w:color w:val="000000"/>
          <w:sz w:val="24"/>
        </w:rPr>
        <w:t>等高水平学术论文</w:t>
      </w:r>
      <w:r w:rsidRPr="001F17B3">
        <w:rPr>
          <w:rFonts w:hAnsi="宋体" w:hint="eastAsia"/>
          <w:color w:val="000000"/>
          <w:sz w:val="24"/>
        </w:rPr>
        <w:t>。</w:t>
      </w:r>
    </w:p>
    <w:p w14:paraId="27C951B4" w14:textId="77777777" w:rsidR="00EC0389" w:rsidRDefault="00A90291">
      <w:pPr>
        <w:ind w:firstLine="615"/>
        <w:rPr>
          <w:b/>
          <w:sz w:val="30"/>
          <w:szCs w:val="30"/>
        </w:rPr>
      </w:pPr>
      <w:r>
        <w:rPr>
          <w:rFonts w:hint="eastAsia"/>
          <w:b/>
          <w:sz w:val="30"/>
          <w:szCs w:val="30"/>
        </w:rPr>
        <w:t>（二）</w:t>
      </w:r>
      <w:r>
        <w:rPr>
          <w:rFonts w:hint="eastAsia"/>
          <w:b/>
          <w:sz w:val="30"/>
          <w:szCs w:val="30"/>
        </w:rPr>
        <w:t>企业导师</w:t>
      </w:r>
    </w:p>
    <w:p w14:paraId="65B2AB77" w14:textId="401C3B82" w:rsidR="001F17B3" w:rsidRPr="001F17B3" w:rsidRDefault="001F17B3" w:rsidP="001F17B3">
      <w:pPr>
        <w:ind w:firstLineChars="200" w:firstLine="480"/>
        <w:rPr>
          <w:rFonts w:hAnsi="宋体"/>
          <w:color w:val="000000"/>
          <w:sz w:val="24"/>
        </w:rPr>
      </w:pPr>
      <w:r w:rsidRPr="001F17B3">
        <w:rPr>
          <w:rFonts w:hAnsi="宋体" w:hint="eastAsia"/>
          <w:color w:val="000000"/>
          <w:sz w:val="24"/>
        </w:rPr>
        <w:t>何敏，</w:t>
      </w:r>
      <w:r w:rsidRPr="001F17B3">
        <w:rPr>
          <w:rFonts w:hAnsi="宋体" w:hint="eastAsia"/>
          <w:color w:val="000000"/>
          <w:sz w:val="24"/>
        </w:rPr>
        <w:t>无为市蜀山镇乡村振兴服务中心高级农艺师，</w:t>
      </w:r>
      <w:r w:rsidRPr="001F17B3">
        <w:rPr>
          <w:rFonts w:hAnsi="宋体" w:hint="eastAsia"/>
          <w:color w:val="000000"/>
          <w:sz w:val="24"/>
        </w:rPr>
        <w:t>无为市蜀山镇乡村振兴服务中心，高级农艺师。</w:t>
      </w:r>
    </w:p>
    <w:p w14:paraId="30970F72" w14:textId="77777777" w:rsidR="00EC0389" w:rsidRPr="001F17B3" w:rsidRDefault="00EC0389">
      <w:pPr>
        <w:spacing w:line="360" w:lineRule="auto"/>
        <w:rPr>
          <w:bCs/>
          <w:sz w:val="24"/>
          <w:szCs w:val="24"/>
        </w:rPr>
      </w:pPr>
    </w:p>
    <w:sectPr w:rsidR="00EC0389" w:rsidRPr="001F17B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78D6D5" w14:textId="77777777" w:rsidR="00A90291" w:rsidRDefault="00A90291" w:rsidP="0007786A">
      <w:r>
        <w:separator/>
      </w:r>
    </w:p>
  </w:endnote>
  <w:endnote w:type="continuationSeparator" w:id="0">
    <w:p w14:paraId="1BF54DB9" w14:textId="77777777" w:rsidR="00A90291" w:rsidRDefault="00A90291" w:rsidP="00077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00C176" w14:textId="77777777" w:rsidR="00A90291" w:rsidRDefault="00A90291" w:rsidP="0007786A">
      <w:r>
        <w:separator/>
      </w:r>
    </w:p>
  </w:footnote>
  <w:footnote w:type="continuationSeparator" w:id="0">
    <w:p w14:paraId="3C8A3BB3" w14:textId="77777777" w:rsidR="00A90291" w:rsidRDefault="00A90291" w:rsidP="000778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hNTE0NzMzYzBhODA1NGNiMmQ0MTVmNTE2MGU0MTIifQ=="/>
  </w:docVars>
  <w:rsids>
    <w:rsidRoot w:val="004D6E85"/>
    <w:rsid w:val="000008AA"/>
    <w:rsid w:val="00005E64"/>
    <w:rsid w:val="00005EE9"/>
    <w:rsid w:val="0001090F"/>
    <w:rsid w:val="00011804"/>
    <w:rsid w:val="000204AA"/>
    <w:rsid w:val="0002064D"/>
    <w:rsid w:val="00022C43"/>
    <w:rsid w:val="000261CF"/>
    <w:rsid w:val="000279DD"/>
    <w:rsid w:val="00040831"/>
    <w:rsid w:val="000412A8"/>
    <w:rsid w:val="0004296D"/>
    <w:rsid w:val="00042EA3"/>
    <w:rsid w:val="00046084"/>
    <w:rsid w:val="00046C5D"/>
    <w:rsid w:val="00050970"/>
    <w:rsid w:val="00051EF3"/>
    <w:rsid w:val="00060DF6"/>
    <w:rsid w:val="00067AEF"/>
    <w:rsid w:val="00075B22"/>
    <w:rsid w:val="0007786A"/>
    <w:rsid w:val="00080983"/>
    <w:rsid w:val="000829DA"/>
    <w:rsid w:val="000878B4"/>
    <w:rsid w:val="00090FF2"/>
    <w:rsid w:val="0009180E"/>
    <w:rsid w:val="0009306D"/>
    <w:rsid w:val="000A3FF8"/>
    <w:rsid w:val="000B09DE"/>
    <w:rsid w:val="000B3155"/>
    <w:rsid w:val="000B7C76"/>
    <w:rsid w:val="000C6955"/>
    <w:rsid w:val="000D0AB2"/>
    <w:rsid w:val="000D0C8A"/>
    <w:rsid w:val="000D20B3"/>
    <w:rsid w:val="000D30E3"/>
    <w:rsid w:val="000D5BAF"/>
    <w:rsid w:val="000E3CCA"/>
    <w:rsid w:val="000E560A"/>
    <w:rsid w:val="000F61CC"/>
    <w:rsid w:val="00105946"/>
    <w:rsid w:val="001070C8"/>
    <w:rsid w:val="00115FFD"/>
    <w:rsid w:val="001212C9"/>
    <w:rsid w:val="001324B9"/>
    <w:rsid w:val="00135279"/>
    <w:rsid w:val="0014002C"/>
    <w:rsid w:val="00141E77"/>
    <w:rsid w:val="001422C9"/>
    <w:rsid w:val="00154EBA"/>
    <w:rsid w:val="00160B85"/>
    <w:rsid w:val="00165782"/>
    <w:rsid w:val="00176803"/>
    <w:rsid w:val="00185454"/>
    <w:rsid w:val="00185DEC"/>
    <w:rsid w:val="0019191F"/>
    <w:rsid w:val="001935FE"/>
    <w:rsid w:val="001979B4"/>
    <w:rsid w:val="001A1124"/>
    <w:rsid w:val="001A6758"/>
    <w:rsid w:val="001A7F30"/>
    <w:rsid w:val="001B4CA5"/>
    <w:rsid w:val="001D44A4"/>
    <w:rsid w:val="001E082C"/>
    <w:rsid w:val="001E2903"/>
    <w:rsid w:val="001E5E0C"/>
    <w:rsid w:val="001F0FF2"/>
    <w:rsid w:val="001F17B3"/>
    <w:rsid w:val="001F1B94"/>
    <w:rsid w:val="001F67AD"/>
    <w:rsid w:val="001F6980"/>
    <w:rsid w:val="00200CAA"/>
    <w:rsid w:val="00203B66"/>
    <w:rsid w:val="00206390"/>
    <w:rsid w:val="00210363"/>
    <w:rsid w:val="00223FA2"/>
    <w:rsid w:val="002310A1"/>
    <w:rsid w:val="00231D15"/>
    <w:rsid w:val="00246C00"/>
    <w:rsid w:val="00252C38"/>
    <w:rsid w:val="00253339"/>
    <w:rsid w:val="00256F19"/>
    <w:rsid w:val="00257EF7"/>
    <w:rsid w:val="00263590"/>
    <w:rsid w:val="002708E7"/>
    <w:rsid w:val="00274A39"/>
    <w:rsid w:val="00275F24"/>
    <w:rsid w:val="00277A09"/>
    <w:rsid w:val="002835FF"/>
    <w:rsid w:val="0028511C"/>
    <w:rsid w:val="0029079D"/>
    <w:rsid w:val="00291B6A"/>
    <w:rsid w:val="00297EDE"/>
    <w:rsid w:val="002A4141"/>
    <w:rsid w:val="002A6998"/>
    <w:rsid w:val="002B72AB"/>
    <w:rsid w:val="002C601D"/>
    <w:rsid w:val="002D1CE1"/>
    <w:rsid w:val="002D4E72"/>
    <w:rsid w:val="002E18E0"/>
    <w:rsid w:val="002E1B30"/>
    <w:rsid w:val="002E4028"/>
    <w:rsid w:val="002E6207"/>
    <w:rsid w:val="002F06F0"/>
    <w:rsid w:val="002F7C08"/>
    <w:rsid w:val="00303B94"/>
    <w:rsid w:val="00307F8C"/>
    <w:rsid w:val="0031014F"/>
    <w:rsid w:val="00311F62"/>
    <w:rsid w:val="00311FD9"/>
    <w:rsid w:val="00320E33"/>
    <w:rsid w:val="00321C32"/>
    <w:rsid w:val="00322E2E"/>
    <w:rsid w:val="003232F6"/>
    <w:rsid w:val="003302A6"/>
    <w:rsid w:val="003335C5"/>
    <w:rsid w:val="00337382"/>
    <w:rsid w:val="00342554"/>
    <w:rsid w:val="003443C2"/>
    <w:rsid w:val="00346DA4"/>
    <w:rsid w:val="0035691E"/>
    <w:rsid w:val="00361C92"/>
    <w:rsid w:val="0036249D"/>
    <w:rsid w:val="0036347C"/>
    <w:rsid w:val="00363DE3"/>
    <w:rsid w:val="00367A59"/>
    <w:rsid w:val="003700A3"/>
    <w:rsid w:val="0037095D"/>
    <w:rsid w:val="003723AF"/>
    <w:rsid w:val="00375B10"/>
    <w:rsid w:val="00376F77"/>
    <w:rsid w:val="00380769"/>
    <w:rsid w:val="00390D96"/>
    <w:rsid w:val="00390DC1"/>
    <w:rsid w:val="00396193"/>
    <w:rsid w:val="003974F1"/>
    <w:rsid w:val="00397535"/>
    <w:rsid w:val="003A08F1"/>
    <w:rsid w:val="003A165A"/>
    <w:rsid w:val="003A1EC6"/>
    <w:rsid w:val="003A58D4"/>
    <w:rsid w:val="003B0CFD"/>
    <w:rsid w:val="003B349B"/>
    <w:rsid w:val="003B490E"/>
    <w:rsid w:val="003B6285"/>
    <w:rsid w:val="003C32B1"/>
    <w:rsid w:val="003C5C7A"/>
    <w:rsid w:val="003D14C0"/>
    <w:rsid w:val="003E3289"/>
    <w:rsid w:val="003F125C"/>
    <w:rsid w:val="003F5466"/>
    <w:rsid w:val="003F6880"/>
    <w:rsid w:val="003F69FB"/>
    <w:rsid w:val="00400297"/>
    <w:rsid w:val="00406213"/>
    <w:rsid w:val="00422B36"/>
    <w:rsid w:val="00422CB9"/>
    <w:rsid w:val="00432321"/>
    <w:rsid w:val="00442F85"/>
    <w:rsid w:val="004720F5"/>
    <w:rsid w:val="00484C04"/>
    <w:rsid w:val="00487005"/>
    <w:rsid w:val="00487150"/>
    <w:rsid w:val="00492108"/>
    <w:rsid w:val="00496A21"/>
    <w:rsid w:val="004A1103"/>
    <w:rsid w:val="004A2E5A"/>
    <w:rsid w:val="004A2F38"/>
    <w:rsid w:val="004A43B7"/>
    <w:rsid w:val="004A4F10"/>
    <w:rsid w:val="004B11E5"/>
    <w:rsid w:val="004B29A9"/>
    <w:rsid w:val="004B2BA6"/>
    <w:rsid w:val="004C393C"/>
    <w:rsid w:val="004D431B"/>
    <w:rsid w:val="004D6E85"/>
    <w:rsid w:val="004E3021"/>
    <w:rsid w:val="004E41C1"/>
    <w:rsid w:val="004E5F6B"/>
    <w:rsid w:val="004F7783"/>
    <w:rsid w:val="00504737"/>
    <w:rsid w:val="00505518"/>
    <w:rsid w:val="005103B0"/>
    <w:rsid w:val="00515A41"/>
    <w:rsid w:val="00515AC2"/>
    <w:rsid w:val="00522421"/>
    <w:rsid w:val="00524B15"/>
    <w:rsid w:val="005253BE"/>
    <w:rsid w:val="00526FB6"/>
    <w:rsid w:val="005270E8"/>
    <w:rsid w:val="00527222"/>
    <w:rsid w:val="00532F57"/>
    <w:rsid w:val="00532F9E"/>
    <w:rsid w:val="005466C3"/>
    <w:rsid w:val="00553184"/>
    <w:rsid w:val="005606B7"/>
    <w:rsid w:val="00563501"/>
    <w:rsid w:val="00563F6A"/>
    <w:rsid w:val="00565608"/>
    <w:rsid w:val="0057186E"/>
    <w:rsid w:val="005718E8"/>
    <w:rsid w:val="00572C22"/>
    <w:rsid w:val="00591DFD"/>
    <w:rsid w:val="00595906"/>
    <w:rsid w:val="005A4E1B"/>
    <w:rsid w:val="005B07B0"/>
    <w:rsid w:val="005B55CC"/>
    <w:rsid w:val="005B7243"/>
    <w:rsid w:val="005B7405"/>
    <w:rsid w:val="005C070C"/>
    <w:rsid w:val="005C1E9F"/>
    <w:rsid w:val="005C222E"/>
    <w:rsid w:val="005C6634"/>
    <w:rsid w:val="005D1634"/>
    <w:rsid w:val="005D3254"/>
    <w:rsid w:val="005D3CCF"/>
    <w:rsid w:val="005D4F65"/>
    <w:rsid w:val="005E089C"/>
    <w:rsid w:val="005E14A9"/>
    <w:rsid w:val="005E16D7"/>
    <w:rsid w:val="005E3A2E"/>
    <w:rsid w:val="005F15A3"/>
    <w:rsid w:val="005F2DE3"/>
    <w:rsid w:val="005F6A17"/>
    <w:rsid w:val="00601EF9"/>
    <w:rsid w:val="00607608"/>
    <w:rsid w:val="00607DAD"/>
    <w:rsid w:val="006152CA"/>
    <w:rsid w:val="00615571"/>
    <w:rsid w:val="00615FC6"/>
    <w:rsid w:val="00620C90"/>
    <w:rsid w:val="00621C1D"/>
    <w:rsid w:val="0062262D"/>
    <w:rsid w:val="00622D74"/>
    <w:rsid w:val="0062360B"/>
    <w:rsid w:val="00624417"/>
    <w:rsid w:val="006276A9"/>
    <w:rsid w:val="00627792"/>
    <w:rsid w:val="00633CD0"/>
    <w:rsid w:val="00635568"/>
    <w:rsid w:val="006416A8"/>
    <w:rsid w:val="00642E44"/>
    <w:rsid w:val="006430BC"/>
    <w:rsid w:val="00643185"/>
    <w:rsid w:val="00645FCC"/>
    <w:rsid w:val="00652593"/>
    <w:rsid w:val="006603B6"/>
    <w:rsid w:val="00662637"/>
    <w:rsid w:val="0066752E"/>
    <w:rsid w:val="00667D3A"/>
    <w:rsid w:val="00677EBC"/>
    <w:rsid w:val="00680977"/>
    <w:rsid w:val="0068627F"/>
    <w:rsid w:val="0069044E"/>
    <w:rsid w:val="006A30DC"/>
    <w:rsid w:val="006A6D8D"/>
    <w:rsid w:val="006A7753"/>
    <w:rsid w:val="006A7C1E"/>
    <w:rsid w:val="006B34BF"/>
    <w:rsid w:val="006C0ABE"/>
    <w:rsid w:val="006C220B"/>
    <w:rsid w:val="006E0D02"/>
    <w:rsid w:val="006E178E"/>
    <w:rsid w:val="006E33C9"/>
    <w:rsid w:val="006F46E2"/>
    <w:rsid w:val="006F66A2"/>
    <w:rsid w:val="00703F27"/>
    <w:rsid w:val="00704E29"/>
    <w:rsid w:val="0070708B"/>
    <w:rsid w:val="007128E3"/>
    <w:rsid w:val="00713932"/>
    <w:rsid w:val="00714D0E"/>
    <w:rsid w:val="00726742"/>
    <w:rsid w:val="00733B18"/>
    <w:rsid w:val="00734A75"/>
    <w:rsid w:val="007371CD"/>
    <w:rsid w:val="007378FD"/>
    <w:rsid w:val="00737F62"/>
    <w:rsid w:val="00743B82"/>
    <w:rsid w:val="00743EA5"/>
    <w:rsid w:val="00752A0A"/>
    <w:rsid w:val="00752F8F"/>
    <w:rsid w:val="00753CBA"/>
    <w:rsid w:val="00755634"/>
    <w:rsid w:val="00755F61"/>
    <w:rsid w:val="00756674"/>
    <w:rsid w:val="00757FF2"/>
    <w:rsid w:val="00761A01"/>
    <w:rsid w:val="007639B2"/>
    <w:rsid w:val="0076560C"/>
    <w:rsid w:val="00766EE7"/>
    <w:rsid w:val="00770D49"/>
    <w:rsid w:val="00773304"/>
    <w:rsid w:val="007767D4"/>
    <w:rsid w:val="00781479"/>
    <w:rsid w:val="00790CAA"/>
    <w:rsid w:val="007A2A14"/>
    <w:rsid w:val="007A7A9B"/>
    <w:rsid w:val="007B4199"/>
    <w:rsid w:val="007B5664"/>
    <w:rsid w:val="007C096A"/>
    <w:rsid w:val="007C0E14"/>
    <w:rsid w:val="007C149A"/>
    <w:rsid w:val="007C2897"/>
    <w:rsid w:val="007C5BF1"/>
    <w:rsid w:val="007D1A32"/>
    <w:rsid w:val="007D689B"/>
    <w:rsid w:val="007E068C"/>
    <w:rsid w:val="007E1149"/>
    <w:rsid w:val="007E1DA9"/>
    <w:rsid w:val="007E4008"/>
    <w:rsid w:val="007F1872"/>
    <w:rsid w:val="007F28F8"/>
    <w:rsid w:val="008034C1"/>
    <w:rsid w:val="0080738C"/>
    <w:rsid w:val="008112B9"/>
    <w:rsid w:val="008146DD"/>
    <w:rsid w:val="00815440"/>
    <w:rsid w:val="00817DF8"/>
    <w:rsid w:val="00820CAF"/>
    <w:rsid w:val="00825889"/>
    <w:rsid w:val="0083247B"/>
    <w:rsid w:val="00832F14"/>
    <w:rsid w:val="008340C5"/>
    <w:rsid w:val="00835753"/>
    <w:rsid w:val="00840FDF"/>
    <w:rsid w:val="0084604F"/>
    <w:rsid w:val="00846EF6"/>
    <w:rsid w:val="00851C5A"/>
    <w:rsid w:val="00854267"/>
    <w:rsid w:val="0086020F"/>
    <w:rsid w:val="00865B29"/>
    <w:rsid w:val="008669E6"/>
    <w:rsid w:val="008732DE"/>
    <w:rsid w:val="00881588"/>
    <w:rsid w:val="00883153"/>
    <w:rsid w:val="00892364"/>
    <w:rsid w:val="008A2BF8"/>
    <w:rsid w:val="008A3E58"/>
    <w:rsid w:val="008A44A8"/>
    <w:rsid w:val="008A68B1"/>
    <w:rsid w:val="008B260C"/>
    <w:rsid w:val="008C79D8"/>
    <w:rsid w:val="008D0C50"/>
    <w:rsid w:val="008D5B1A"/>
    <w:rsid w:val="008F3321"/>
    <w:rsid w:val="008F35D1"/>
    <w:rsid w:val="008F5949"/>
    <w:rsid w:val="008F5EFA"/>
    <w:rsid w:val="00903610"/>
    <w:rsid w:val="00904FF6"/>
    <w:rsid w:val="00907A65"/>
    <w:rsid w:val="009114CA"/>
    <w:rsid w:val="009152DC"/>
    <w:rsid w:val="00915543"/>
    <w:rsid w:val="009164EA"/>
    <w:rsid w:val="00921D2A"/>
    <w:rsid w:val="009240CF"/>
    <w:rsid w:val="00924944"/>
    <w:rsid w:val="00924BED"/>
    <w:rsid w:val="009300B3"/>
    <w:rsid w:val="00930DFE"/>
    <w:rsid w:val="00933B0F"/>
    <w:rsid w:val="00933DD5"/>
    <w:rsid w:val="0095149A"/>
    <w:rsid w:val="00952B51"/>
    <w:rsid w:val="00953FA4"/>
    <w:rsid w:val="009553C7"/>
    <w:rsid w:val="00967469"/>
    <w:rsid w:val="00971664"/>
    <w:rsid w:val="00973B10"/>
    <w:rsid w:val="0099277C"/>
    <w:rsid w:val="00993A00"/>
    <w:rsid w:val="00994078"/>
    <w:rsid w:val="0099462C"/>
    <w:rsid w:val="009971E2"/>
    <w:rsid w:val="00997EC2"/>
    <w:rsid w:val="009A1575"/>
    <w:rsid w:val="009C432F"/>
    <w:rsid w:val="009C4539"/>
    <w:rsid w:val="009D2829"/>
    <w:rsid w:val="009D2843"/>
    <w:rsid w:val="009E0525"/>
    <w:rsid w:val="009E303A"/>
    <w:rsid w:val="009E4128"/>
    <w:rsid w:val="009E4AD1"/>
    <w:rsid w:val="009E4DAF"/>
    <w:rsid w:val="009E4F3F"/>
    <w:rsid w:val="009E7CEE"/>
    <w:rsid w:val="009F0C12"/>
    <w:rsid w:val="009F0DAA"/>
    <w:rsid w:val="009F33D8"/>
    <w:rsid w:val="009F44F6"/>
    <w:rsid w:val="009F4DBE"/>
    <w:rsid w:val="00A035F4"/>
    <w:rsid w:val="00A071D6"/>
    <w:rsid w:val="00A23203"/>
    <w:rsid w:val="00A35113"/>
    <w:rsid w:val="00A410DE"/>
    <w:rsid w:val="00A41D85"/>
    <w:rsid w:val="00A51242"/>
    <w:rsid w:val="00A51FFB"/>
    <w:rsid w:val="00A65B05"/>
    <w:rsid w:val="00A75601"/>
    <w:rsid w:val="00A77BF8"/>
    <w:rsid w:val="00A812BB"/>
    <w:rsid w:val="00A84755"/>
    <w:rsid w:val="00A87B18"/>
    <w:rsid w:val="00A87DF7"/>
    <w:rsid w:val="00A90291"/>
    <w:rsid w:val="00A93402"/>
    <w:rsid w:val="00A93F52"/>
    <w:rsid w:val="00AA0A9C"/>
    <w:rsid w:val="00AA2E5C"/>
    <w:rsid w:val="00AA3292"/>
    <w:rsid w:val="00AA4328"/>
    <w:rsid w:val="00AA6CD0"/>
    <w:rsid w:val="00AA71B2"/>
    <w:rsid w:val="00AC04F5"/>
    <w:rsid w:val="00AC0EA5"/>
    <w:rsid w:val="00AC10D6"/>
    <w:rsid w:val="00AD70BB"/>
    <w:rsid w:val="00AE2F8E"/>
    <w:rsid w:val="00AE70B6"/>
    <w:rsid w:val="00AE743A"/>
    <w:rsid w:val="00AF3FA8"/>
    <w:rsid w:val="00B068B9"/>
    <w:rsid w:val="00B168D0"/>
    <w:rsid w:val="00B2359B"/>
    <w:rsid w:val="00B25A75"/>
    <w:rsid w:val="00B2714D"/>
    <w:rsid w:val="00B27F07"/>
    <w:rsid w:val="00B33245"/>
    <w:rsid w:val="00B3468A"/>
    <w:rsid w:val="00B376C5"/>
    <w:rsid w:val="00B4020F"/>
    <w:rsid w:val="00B4459F"/>
    <w:rsid w:val="00B5359B"/>
    <w:rsid w:val="00B64117"/>
    <w:rsid w:val="00B657E0"/>
    <w:rsid w:val="00B71673"/>
    <w:rsid w:val="00B764BE"/>
    <w:rsid w:val="00B77376"/>
    <w:rsid w:val="00B80AA9"/>
    <w:rsid w:val="00B863EF"/>
    <w:rsid w:val="00B9087A"/>
    <w:rsid w:val="00B9232C"/>
    <w:rsid w:val="00B943E9"/>
    <w:rsid w:val="00BA41DF"/>
    <w:rsid w:val="00BA706B"/>
    <w:rsid w:val="00BB5CE6"/>
    <w:rsid w:val="00BB7511"/>
    <w:rsid w:val="00BB7FFB"/>
    <w:rsid w:val="00BC01E0"/>
    <w:rsid w:val="00BD2DAF"/>
    <w:rsid w:val="00BD3002"/>
    <w:rsid w:val="00BD346C"/>
    <w:rsid w:val="00BF5019"/>
    <w:rsid w:val="00C03606"/>
    <w:rsid w:val="00C03F82"/>
    <w:rsid w:val="00C234FF"/>
    <w:rsid w:val="00C25E99"/>
    <w:rsid w:val="00C32847"/>
    <w:rsid w:val="00C32F78"/>
    <w:rsid w:val="00C34AA0"/>
    <w:rsid w:val="00C3757C"/>
    <w:rsid w:val="00C40537"/>
    <w:rsid w:val="00C42C15"/>
    <w:rsid w:val="00C44286"/>
    <w:rsid w:val="00C449F9"/>
    <w:rsid w:val="00C511ED"/>
    <w:rsid w:val="00C555F5"/>
    <w:rsid w:val="00C62C08"/>
    <w:rsid w:val="00C72123"/>
    <w:rsid w:val="00C743C1"/>
    <w:rsid w:val="00C7617C"/>
    <w:rsid w:val="00C763D9"/>
    <w:rsid w:val="00C769F9"/>
    <w:rsid w:val="00C76E03"/>
    <w:rsid w:val="00C82793"/>
    <w:rsid w:val="00C849EB"/>
    <w:rsid w:val="00C87783"/>
    <w:rsid w:val="00C9254C"/>
    <w:rsid w:val="00C94321"/>
    <w:rsid w:val="00CA2EB5"/>
    <w:rsid w:val="00CA4209"/>
    <w:rsid w:val="00CB1385"/>
    <w:rsid w:val="00CB607E"/>
    <w:rsid w:val="00CB65ED"/>
    <w:rsid w:val="00CB6C02"/>
    <w:rsid w:val="00CB7986"/>
    <w:rsid w:val="00CC0116"/>
    <w:rsid w:val="00CC19B1"/>
    <w:rsid w:val="00CC65B7"/>
    <w:rsid w:val="00CD30DD"/>
    <w:rsid w:val="00CD3114"/>
    <w:rsid w:val="00CE18D4"/>
    <w:rsid w:val="00CE299A"/>
    <w:rsid w:val="00CE6D32"/>
    <w:rsid w:val="00CF0146"/>
    <w:rsid w:val="00CF1652"/>
    <w:rsid w:val="00CF2EE6"/>
    <w:rsid w:val="00CF33B4"/>
    <w:rsid w:val="00CF4FB2"/>
    <w:rsid w:val="00CF545A"/>
    <w:rsid w:val="00D01251"/>
    <w:rsid w:val="00D04C15"/>
    <w:rsid w:val="00D064D7"/>
    <w:rsid w:val="00D075CC"/>
    <w:rsid w:val="00D124C1"/>
    <w:rsid w:val="00D1362C"/>
    <w:rsid w:val="00D21C78"/>
    <w:rsid w:val="00D21E17"/>
    <w:rsid w:val="00D25184"/>
    <w:rsid w:val="00D36158"/>
    <w:rsid w:val="00D40F69"/>
    <w:rsid w:val="00D43C0A"/>
    <w:rsid w:val="00D4733F"/>
    <w:rsid w:val="00D5253D"/>
    <w:rsid w:val="00D53B2D"/>
    <w:rsid w:val="00D553D1"/>
    <w:rsid w:val="00D61741"/>
    <w:rsid w:val="00D61977"/>
    <w:rsid w:val="00D652B4"/>
    <w:rsid w:val="00D6577C"/>
    <w:rsid w:val="00D67CC5"/>
    <w:rsid w:val="00D70565"/>
    <w:rsid w:val="00D75AB2"/>
    <w:rsid w:val="00D80649"/>
    <w:rsid w:val="00D80EE7"/>
    <w:rsid w:val="00D905BE"/>
    <w:rsid w:val="00D90CFA"/>
    <w:rsid w:val="00DA24A5"/>
    <w:rsid w:val="00DA3482"/>
    <w:rsid w:val="00DA793E"/>
    <w:rsid w:val="00DC02C1"/>
    <w:rsid w:val="00DC19BA"/>
    <w:rsid w:val="00DC4F71"/>
    <w:rsid w:val="00DC7A81"/>
    <w:rsid w:val="00DD0007"/>
    <w:rsid w:val="00DD461C"/>
    <w:rsid w:val="00DD716D"/>
    <w:rsid w:val="00DE6800"/>
    <w:rsid w:val="00DE6BC6"/>
    <w:rsid w:val="00DF0AAA"/>
    <w:rsid w:val="00DF121B"/>
    <w:rsid w:val="00DF286F"/>
    <w:rsid w:val="00DF4EE5"/>
    <w:rsid w:val="00DF7541"/>
    <w:rsid w:val="00E0507E"/>
    <w:rsid w:val="00E05461"/>
    <w:rsid w:val="00E07C70"/>
    <w:rsid w:val="00E07EF0"/>
    <w:rsid w:val="00E1090F"/>
    <w:rsid w:val="00E10D07"/>
    <w:rsid w:val="00E132EC"/>
    <w:rsid w:val="00E14814"/>
    <w:rsid w:val="00E21C11"/>
    <w:rsid w:val="00E22D81"/>
    <w:rsid w:val="00E2300F"/>
    <w:rsid w:val="00E23740"/>
    <w:rsid w:val="00E25ED8"/>
    <w:rsid w:val="00E30539"/>
    <w:rsid w:val="00E3278C"/>
    <w:rsid w:val="00E341D8"/>
    <w:rsid w:val="00E343CC"/>
    <w:rsid w:val="00E421A2"/>
    <w:rsid w:val="00E521D7"/>
    <w:rsid w:val="00E54D81"/>
    <w:rsid w:val="00E62164"/>
    <w:rsid w:val="00E64BD8"/>
    <w:rsid w:val="00E7295C"/>
    <w:rsid w:val="00E76085"/>
    <w:rsid w:val="00E77231"/>
    <w:rsid w:val="00E94B3D"/>
    <w:rsid w:val="00E959B6"/>
    <w:rsid w:val="00EB136F"/>
    <w:rsid w:val="00EC0389"/>
    <w:rsid w:val="00EC226E"/>
    <w:rsid w:val="00EC3541"/>
    <w:rsid w:val="00EC5D3D"/>
    <w:rsid w:val="00EE48E8"/>
    <w:rsid w:val="00EF5B8A"/>
    <w:rsid w:val="00EF6140"/>
    <w:rsid w:val="00F02766"/>
    <w:rsid w:val="00F13218"/>
    <w:rsid w:val="00F20175"/>
    <w:rsid w:val="00F245E9"/>
    <w:rsid w:val="00F26718"/>
    <w:rsid w:val="00F31370"/>
    <w:rsid w:val="00F35B1F"/>
    <w:rsid w:val="00F4195D"/>
    <w:rsid w:val="00F43497"/>
    <w:rsid w:val="00F55643"/>
    <w:rsid w:val="00F556E6"/>
    <w:rsid w:val="00F575C1"/>
    <w:rsid w:val="00F63498"/>
    <w:rsid w:val="00F66A82"/>
    <w:rsid w:val="00F734AA"/>
    <w:rsid w:val="00F844B3"/>
    <w:rsid w:val="00F849BF"/>
    <w:rsid w:val="00F85221"/>
    <w:rsid w:val="00F97D18"/>
    <w:rsid w:val="00FA1D28"/>
    <w:rsid w:val="00FA2B62"/>
    <w:rsid w:val="00FA3FC6"/>
    <w:rsid w:val="00FA6F45"/>
    <w:rsid w:val="00FA7254"/>
    <w:rsid w:val="00FB3777"/>
    <w:rsid w:val="00FB48D5"/>
    <w:rsid w:val="00FC577D"/>
    <w:rsid w:val="00FE034E"/>
    <w:rsid w:val="00FE47EF"/>
    <w:rsid w:val="00FE4E5F"/>
    <w:rsid w:val="00FF3BB5"/>
    <w:rsid w:val="00FF4C4A"/>
    <w:rsid w:val="03F91E91"/>
    <w:rsid w:val="20CA79D6"/>
    <w:rsid w:val="2D660F0B"/>
    <w:rsid w:val="33707D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6EC6953-7BAB-4051-888B-D76B7275E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5">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330</Words>
  <Characters>1884</Characters>
  <Application>Microsoft Office Word</Application>
  <DocSecurity>0</DocSecurity>
  <Lines>15</Lines>
  <Paragraphs>4</Paragraphs>
  <ScaleCrop>false</ScaleCrop>
  <Company/>
  <LinksUpToDate>false</LinksUpToDate>
  <CharactersWithSpaces>2210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008</cp:lastModifiedBy>
  <cp:revision>6</cp:revision>
  <dcterms:created xsi:type="dcterms:W3CDTF">2024-03-11T08:43:00Z</dcterms:created>
  <dcterms:modified xsi:type="dcterms:W3CDTF">2025-03-19T08:07:00Z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9692E4C5767140FEA689A4F832913912_13</vt:lpwstr>
  </property>
  <property fmtid="{D5CDD505-2E9C-101B-9397-08002B2CF9AE}" pid="4" name="KSOTemplateDocerSaveRecord">
    <vt:lpwstr>eyJoZGlkIjoiNzcxODQ0ZTdjMzY5MDc2ZTMwZGRjODMzMjNjMzYwMmEiLCJ1c2VySWQiOiIyNTM2MjQyMDUifQ==</vt:lpwstr>
  </property>
</Properties>
</file>