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965" w:rsidRPr="005E7965" w:rsidRDefault="005E7965" w:rsidP="005E7965">
      <w:pPr>
        <w:widowControl/>
        <w:spacing w:before="100" w:beforeAutospacing="1" w:after="100" w:afterAutospacing="1"/>
        <w:jc w:val="center"/>
        <w:outlineLvl w:val="0"/>
        <w:rPr>
          <w:rFonts w:ascii="宋体" w:eastAsia="宋体" w:hAnsi="宋体" w:cs="宋体"/>
          <w:b/>
          <w:bCs/>
          <w:color w:val="333333"/>
          <w:kern w:val="36"/>
          <w:sz w:val="48"/>
          <w:szCs w:val="48"/>
          <w:lang/>
        </w:rPr>
      </w:pPr>
      <w:r w:rsidRPr="005E7965">
        <w:rPr>
          <w:rFonts w:ascii="宋体" w:eastAsia="宋体" w:hAnsi="宋体" w:cs="宋体" w:hint="eastAsia"/>
          <w:b/>
          <w:bCs/>
          <w:color w:val="333333"/>
          <w:kern w:val="36"/>
          <w:sz w:val="48"/>
          <w:szCs w:val="48"/>
          <w:lang/>
        </w:rPr>
        <w:t>在纪念中国人民抗日战争暨世界反法西斯战争胜利75周年座谈会上的讲话</w:t>
      </w:r>
    </w:p>
    <w:p w:rsidR="005E7965" w:rsidRPr="005E7965" w:rsidRDefault="005E7965" w:rsidP="005E7965">
      <w:pPr>
        <w:widowControl/>
        <w:spacing w:before="100" w:beforeAutospacing="1" w:after="100" w:afterAutospacing="1"/>
        <w:jc w:val="center"/>
        <w:outlineLvl w:val="1"/>
        <w:rPr>
          <w:rFonts w:ascii="宋体" w:eastAsia="宋体" w:hAnsi="宋体" w:cs="宋体" w:hint="eastAsia"/>
          <w:b/>
          <w:bCs/>
          <w:color w:val="333333"/>
          <w:kern w:val="0"/>
          <w:sz w:val="36"/>
          <w:szCs w:val="36"/>
          <w:lang/>
        </w:rPr>
      </w:pPr>
      <w:r w:rsidRPr="005E7965">
        <w:rPr>
          <w:rFonts w:ascii="宋体" w:eastAsia="宋体" w:hAnsi="宋体" w:cs="宋体" w:hint="eastAsia"/>
          <w:b/>
          <w:bCs/>
          <w:color w:val="333333"/>
          <w:kern w:val="0"/>
          <w:sz w:val="36"/>
          <w:szCs w:val="36"/>
          <w:lang/>
        </w:rPr>
        <w:t>（2020年9月3日）</w:t>
      </w:r>
    </w:p>
    <w:p w:rsidR="005E7965" w:rsidRPr="005E7965" w:rsidRDefault="005E7965" w:rsidP="005E7965">
      <w:pPr>
        <w:widowControl/>
        <w:spacing w:before="100" w:beforeAutospacing="1" w:after="100" w:afterAutospacing="1"/>
        <w:jc w:val="center"/>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习近平 《 人民日报 》（ 2020年09月04日 第 02 版）</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同胞们，同志们，朋友们：</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今天，我们在这里隆重集会，纪念中国人民抗日战争暨世界反法西斯战争胜利75周年。</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75年前的今天，中国人民同世界人民一道，以顽强的意志和英勇的斗争，彻底打败了法西斯主义，取得了正义战胜邪恶、光明战胜黑暗、进步战胜反动的伟大胜利！</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75年前的今天，中国人民经过14年不屈不挠的浴血奋战，打败了穷凶极恶的日本军国主义侵略者，取得了中国人民抗日战争的伟大胜利！</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这是近代以来中国人民反抗外敌入侵持续时间最长、规模最大、牺牲最多的民族解放斗争，也是第一次取得完全胜利的民族解放斗争。这个伟大胜利，是中华民族从近代以来陷入深重危机走向伟大复兴的历史转折点、也是世界反法西斯战争胜利的重要组成部分，是中国人民的胜利、也是世界人民的胜利。</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中国人民抗日战争的伟大胜利，将永远铭刻在中华民族史册上！永远铭刻在人类正义事业史册上！</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在这里，我代表中共中央、全国人大、国务院、全国政协、中央军委，向全国参加过抗日战争的老战士、老同志、爱国人士和抗日将领，向为中国人民抗日战争胜利建立了历史功勋的海内外中华儿女，致以崇高的敬意！向支援和帮助过中国人民抗日战争的</w:t>
      </w:r>
      <w:r w:rsidRPr="005E7965">
        <w:rPr>
          <w:rFonts w:ascii="宋体" w:eastAsia="宋体" w:hAnsi="宋体" w:cs="宋体" w:hint="eastAsia"/>
          <w:color w:val="333333"/>
          <w:kern w:val="0"/>
          <w:sz w:val="22"/>
          <w:lang/>
        </w:rPr>
        <w:lastRenderedPageBreak/>
        <w:t>外国政府和国际友人，表示衷心的感谢！向为了胜利而壮烈牺牲的所有英灵，向惨遭侵略者杀戮的死难者，表示深切的哀悼！</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同胞们、同志们、朋友们！</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中华文明生生不息5000多年，中国人民以非凡的创造力为人类文明进步作出了不可磨灭的贡献。但是，1840年以后，由于列强的侵略和封建统治的腐朽，中国饱经沧桑磨难，中国人民遭受深重苦难。日本对华持续侵略是近代以来中国历史上最黑暗的一页，日本反动统治者一次次侵略中国，1894年挑起甲午战争，1895年侵占台湾和澎湖列岛，1900年伙同其他帝国主义列强侵入北京，1904年发动日俄战争、侵犯中国东北领土和主权，1914年侵占青岛，1915年提出“二十一条”，1931年策动九一八事变、侵占中国东北全境，1935年制造华北事变，1937年7月7日以炮轰宛平县城和进攻卢沟桥为标志发动全面侵华战争，妄图变中国为其独占的殖民地，进而吞并亚洲、称霸世界。日本军国主义的野蛮侵略给中国人民造成空前巨大的灾难，激起了中国人民的顽强反抗。</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九一八事变后，中国人民就在白山黑水间奋起抵抗，成为中国人民抗日战争的起点，同时揭开了世界反法西斯战争的序幕。七七事变后，抗击侵略、救亡图存成为中国各党派、各民族、各阶级、各阶层、各团体以及海外华侨华人的共同意志和行动，中国由此进入全民族抗战阶段，并开辟了世界反法西斯战争的东方主战场。</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在艰苦卓绝的抗日战争中，全体中华儿女为国家生存而战、为民族复兴而战、为人类正义而战，社会动员之广泛，民族觉醒之深刻，战斗意志之顽强，必胜信念之坚定，都达到了空前的高度。杨靖宇、赵尚志、左权、彭雪枫、佟麟阁、赵登禹、张自忠、戴安澜等殉国将领，八路军“狼牙山五壮士”、新四军“刘老庄连”、东北抗联八位女战士、国民党军“八百壮士”等众多英雄群体，就是千千万万抗日将士的杰出代表。中国人民以铮铮铁骨战强敌、以血肉之躯筑长城、以前仆后继赴国难，谱写了惊天地、泣鬼神的雄壮史诗。</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lastRenderedPageBreak/>
        <w:t xml:space="preserve">　　中国人民抗日战争的伟大胜利，彻底粉碎了日本军国主义殖民奴役中国的图谋，有力捍卫了国家主权和领土完整，彻底洗刷了近代以来抗击外来侵略屡战屡败的民族耻辱！</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中国人民抗日战争的伟大胜利，重新确立了中国在世界上的大国地位，中国人民赢得了世界爱好和平人民的尊敬，中华民族赢得了崇高的民族声誉！</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中国人民抗日战争的伟大胜利，坚定了中国人民追求民族独立、自由、解放的意志，开启了古老中国凤凰涅槃、浴火重生的历史新征程！</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同胞们、同志们、朋友们！</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中国人民抗日战争胜利是以爱国主义为核心的民族精神的伟大胜利。爱国主义是我们民族精神的核心，是中国人民和中华民族同心同德、自强不息的精神纽带。面对国家和民族生死存亡，全体中华儿女同仇敌忾、众志成城，奏响了气吞山河的爱国主义壮歌。爱国主义是激励中国人民维护民族独立和民族尊严、在历史洪流中奋勇向前的强大精神动力，是驱动中华民族这艘航船乘风破浪、奋勇前行的强劲引擎，是引领中国人民和中华民族迸发排山倒海的历史伟力、战胜前进道路上一切艰难险阻的壮丽旗帜！</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中国人民抗日战争胜利是中国共产党发挥中流砥柱作用的伟大胜利。中国共产党自成立之日起就把实现中华民族伟大复兴作为自己的历史使命，捍卫民族独立最坚定，维护民族利益最坚决，反抗外来侵略最勇敢。在抗日战争时期，在民族危亡的历史关头，中国共产党以卓越的政治领导力和正确的战略策略，指引了中国抗战的前进方向，坚定不移推动全民族坚持抗战、团结、进步，反对妥协、分裂、倒退。中国共产党高举抗日民族统一战线的旗帜，坚决维护、巩固、发展统一战线，坚持独立自主、团结抗战，维护了团结抗战大局。中国共产党人勇敢战斗在抗日战争最前线，支撑起中华民族救亡图存的希望，成为全民族抗战的中流砥柱！</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——中国人民抗日战争胜利是全民族众志成城奋勇抗战的伟大胜利。中国共产党坚持动员人民、依靠人民，推动形成了全民族抗战的历史洪流。毛泽东同志在全国抗战开</w:t>
      </w:r>
      <w:r w:rsidRPr="005E7965">
        <w:rPr>
          <w:rFonts w:ascii="宋体" w:eastAsia="宋体" w:hAnsi="宋体" w:cs="宋体" w:hint="eastAsia"/>
          <w:color w:val="333333"/>
          <w:kern w:val="0"/>
          <w:sz w:val="22"/>
          <w:lang/>
        </w:rPr>
        <w:lastRenderedPageBreak/>
        <w:t>始后就明确提出：“我们主张全国人民总动员的完全的民族革命战争，或者叫作全面抗战。因为只有这种抗战，才是群众战争，才能达到保卫祖国的目的。”中国共产党坚持兵民是胜利之本，提出和实施持久战的战略总方针和一整套人民战争的战略战术，敌后根据地军民广泛开展伏击战、破袭战、地雷战、地道战、麻雀战等游击战的战术战法，使日本侵略者陷入了人民战争的汪洋大海之中。中国共产党领导开辟的敌后战场和国民党指挥的正面战场协力合作，形成了共同抗击日本侵略者的战略局面。中国人民抗日战争胜利是全体中华儿女勠力同心、以弱胜强的雄浑史诗，显示了中国人民和中华儿女坚不可摧的磅礴力量！</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中国人民抗日战争胜利是中国人民同反法西斯同盟国以及各国人民并肩战斗的伟大胜利。中国人民永远不会忘记，世界上爱好和平与正义的国家和人民、国际组织等各种反法西斯力量对中国人民抗日战争给予的宝贵援助和支持。苏联给予中国抗战有力的物资支持，美国“飞虎队”冒险开辟驼峰航线，朝鲜、越南、加拿大、印度、新西兰、波兰、丹麦以及德国、奥地利、罗马尼亚、保加利亚、日本等国的一大批反法西斯战士直接投身中国抗战。加拿大医生白求恩、印度医生柯棣华不远万里来华救死扶伤，法国医生贝熙叶开辟运输药品的自行车“驼峰航线”，德国的拉贝、丹麦的辛德贝格在南京大屠杀中千方百计保护中国难民，英国的林迈可、国际主义战士汉斯·希伯等记者积极报道和宣传中国抗战壮举。他们的感人事迹和崇高品格永远铭记在中国人民心中！</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中国人民在抗日战争的壮阔进程中孕育出伟大抗战精神，向世界展示了天下兴亡、匹夫有责的爱国情怀，视死如归、宁死不屈的民族气节，不畏强暴、血战到底的英雄气概，百折不挠、坚忍不拔的必胜信念。伟大抗战精神，是中国人民弥足珍贵的精神财富，将永远激励中国人民克服一切艰难险阻、为实现中华民族伟大复兴而奋斗。</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同胞们、同志们、朋友们！</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中国和日本是近邻。保持中日长期和平友好关系，符合两国人民根本利益，符合维护亚洲和世界和平稳定的需要。在两国2000多年的交往历史上，和平友好是主流。中</w:t>
      </w:r>
      <w:r w:rsidRPr="005E7965">
        <w:rPr>
          <w:rFonts w:ascii="宋体" w:eastAsia="宋体" w:hAnsi="宋体" w:cs="宋体" w:hint="eastAsia"/>
          <w:color w:val="333333"/>
          <w:kern w:val="0"/>
          <w:sz w:val="22"/>
          <w:lang/>
        </w:rPr>
        <w:lastRenderedPageBreak/>
        <w:t>日友好关系发展到今天的水平，来之不易。我们应该以历史眼光和全球视野思考和谋划两国关系，坚持在相互尊重、求同存异基础上，积极推动构建携手合作、互利双赢的新格局，推动两国关系沿着正确轨道持续向前发展。</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正确对待和深刻反省日本军国主义的侵略历史，是建立和发展中日关系的重要政治基础。日本军国主义惨无人道的侵略行径、令人发指的屠杀罪行、野蛮疯狂的掠夺破坏，给中国人民和广大亚洲国家人民带来了惨绝人寰的灾难。事实不容抹杀，也是抹杀不了的。任何否认侵略历史甚至美化侵略战争和殖民统治的言论，都不能不引起中国人民和亚洲国家人民的极大愤慨、严厉谴责、高度警惕。</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前事不忘，后事之师。我们纪念中国人民抗日战争和世界反法西斯战争的胜利，谴责侵略者的残暴，强调牢记历史经验和教训，不是要延续仇恨，而是要唤起善良的人们对和平的向往和坚守，是要以史为鉴、面向未来，共同珍爱和平、维护和平，让中日两国人民世世代代友好下去，让世界各国人民永享和平安宁。</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同胞们、同志们、朋友们！</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中国人民抗日战争胜利75年来，中国发生了翻天覆地的变化。中国共产党团结带领全国各族人民发愤图强、艰苦创业，创造了举世瞩目的发展成就，成功开辟了中国特色社会主义道路，中国特色社会主义进入新时代，脱贫攻坚战、全面建成小康社会胜利在望，中华民族伟大复兴迎来了光明前景。全体中华儿女为之感到无比自豪！</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我们也清醒认识到，在前进道路上，我们仍然会面临各种各样的风险挑战，会遇到各种各样的荆棘坎坷。我们要弘扬伟大抗战精神，以压倒一切困难而不为困难所压倒的决心和勇气，敢于斗争，善于创造，锲而不舍为实现中华民族伟大复兴而奋斗，直至取得最后的胜利。</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——实现中华民族伟大复兴，必须坚持中国共产党领导。办好中国的事情，关键在党。只要我们深入了解中国近代以来的历史就不难发现，鸦片战争以后的很长时间里，</w:t>
      </w:r>
      <w:r w:rsidRPr="005E7965">
        <w:rPr>
          <w:rFonts w:ascii="宋体" w:eastAsia="宋体" w:hAnsi="宋体" w:cs="宋体" w:hint="eastAsia"/>
          <w:color w:val="333333"/>
          <w:kern w:val="0"/>
          <w:sz w:val="22"/>
          <w:lang/>
        </w:rPr>
        <w:lastRenderedPageBreak/>
        <w:t>中国呈现各自为政、一盘散沙的乱象，这是日本军国主义敢于发动全面侵华战争的重要原因。如果没有中国共产党领导，完成民族独立和解放的任务就可能拖得更久、付出的代价更大，我们的国家更不可能取得今天这样的发展成就、更不可能具有今天这样的国际地位。坚持党的全面领导，是国家和民族兴旺发达的根本所在，是全国各族人民幸福安康的根本所在。我们要聚精会神抓好党的建设，使我们党越来越成熟、越来越纯洁、越来越强大、越来越有战斗力。全国各党派、各团体、各民族、各阶层、各界人士要紧密团结在党中央周围，万众一心向前进。任何人任何势力企图歪曲中国共产党的历史、丑化中国共产党的性质和宗旨，中国人民都绝不答应！</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实现中华民族伟大复兴，必须坚持走中国特色社会主义道路。道路问题直接关系党和人民事业兴衰成败。中国特色社会主义道路是党和人民历经千辛万苦、克服千难万险取得的宝贵成果。中国特色社会主义道路，开拓于中国人民共同奋斗，扎根于中华大地，是给中国人民带来幸福安宁的正确道路。无论遇到什么风浪，在坚持中国特色社会主义道路这个根本问题上都要一以贯之，决不因各种杂音噪音而改弦更张。随着新时代坚持和发展中国特色社会主义的伟大实践不断向前，我们的道路必将越走越宽广，我们的制度必将越来越成熟。任何人任何势力企图歪曲和改变中国特色社会主义道路、否定和丑化中国人民建设社会主义的伟大成就，中国人民都绝不答应！</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实现中华民族伟大复兴，必须坚持以人民为中心。人民是历史的创造者，是决定党和国家前途命运的根本力量。中国共产党来自人民、植根人民，初心和使命是为中国人民谋幸福、为中华民族谋复兴，根本宗旨是全心全意为人民服务。我们要坚持一切为了人民、一切依靠人民，保持同人民的血肉联系，紧紧依靠人民开拓事业新局面，促进全体人民共同富裕。任何人任何势力企图把中国共产党和中国人民割裂开来、对立起来，中国人民都绝不答应！</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——实现中华民族伟大复兴，必须坚持斗争精神。中国共产党和中国人民是在斗争中成长和壮大起来的，斗争精神贯穿于中国革命、建设、改革各个时期。我国正处于实</w:t>
      </w:r>
      <w:r w:rsidRPr="005E7965">
        <w:rPr>
          <w:rFonts w:ascii="宋体" w:eastAsia="宋体" w:hAnsi="宋体" w:cs="宋体" w:hint="eastAsia"/>
          <w:color w:val="333333"/>
          <w:kern w:val="0"/>
          <w:sz w:val="22"/>
          <w:lang/>
        </w:rPr>
        <w:lastRenderedPageBreak/>
        <w:t>现中华民族伟大复兴关键时期，改革发展正处在攻坚克难的重要阶段，在前进道路上，我们面临的重大斗争不会少。我们必须以越是艰险越向前的精神奋勇搏击、迎难而上。凡是危害中国共产党领导和我国社会主义制度的各种风险挑战，凡是危害我国主权、安全、发展利益的各种风险挑战，凡是危害我国核心利益和重大原则的各种风险挑战，凡是危害我国人民根本利益的各种风险挑战，凡是危害我国实现“两个一百年”奋斗目标、实现中华民族伟大复兴的各种风险挑战，只要来了，我们就必须进行坚决斗争，毫不动摇，毫不退缩，直至取得胜利。历史必将证明，中华民族走向伟大复兴的历史脚步是不可阻挡的。任何人任何势力企图通过霸凌手段把他们的意志强加给中国、改变中国的前进方向、阻挠中国人民创造自己美好生活的努力，中国人民都绝不答应！</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实现中华民族伟大复兴，必须坚定不移走和平发展道路。近代以后，中国人民遭受列强的侵略、凌辱、掠夺达百年以上，但中国人民不是从中学到弱肉强食的强盗逻辑，而是更加坚定了维护和平的决心。人类命运休戚与共，各国人民应该秉持“天下一家”理念，共同推动构建人类命运共同体。中国人民热爱和平、珍惜和平，把维护世界和平、反对霸权主义和强权政治作为自己的神圣职责，坚决反对动辄使用武力或以武力威胁处理国际争端，坚决反对打着所谓“民主”、“自由”、“人权”等幌子肆意干涉别国内政。中国人民将一如既往同各国人民携手努力，为创造人类美好未来而不懈奋斗。任何人任何势力企图破坏中国人民的和平生活和发展权利、破坏中国人民同其他国家人民的交流合作、破坏人类和平与发展的崇高事业，中国人民都绝不答应！</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同胞们、同志们、朋友们！</w:t>
      </w:r>
    </w:p>
    <w:p w:rsidR="005E7965" w:rsidRPr="005E7965" w:rsidRDefault="005E7965" w:rsidP="005E7965">
      <w:pPr>
        <w:widowControl/>
        <w:spacing w:before="100" w:beforeAutospacing="1" w:after="100" w:afterAutospacing="1" w:line="408" w:lineRule="auto"/>
        <w:jc w:val="left"/>
        <w:rPr>
          <w:rFonts w:ascii="宋体" w:eastAsia="宋体" w:hAnsi="宋体" w:cs="宋体" w:hint="eastAsia"/>
          <w:color w:val="333333"/>
          <w:kern w:val="0"/>
          <w:sz w:val="22"/>
          <w:lang/>
        </w:rPr>
      </w:pPr>
      <w:r w:rsidRPr="005E7965">
        <w:rPr>
          <w:rFonts w:ascii="宋体" w:eastAsia="宋体" w:hAnsi="宋体" w:cs="宋体" w:hint="eastAsia"/>
          <w:color w:val="333333"/>
          <w:kern w:val="0"/>
          <w:sz w:val="22"/>
          <w:lang/>
        </w:rPr>
        <w:t xml:space="preserve">　　鉴往事，知来者。全党全军全国各族人民，海内外所有中华儿女，要更加紧密地团结起来，弘扬伟大抗战精神，向着中华民族伟大复兴的光辉彼岸奋勇前进。这是对为夺取中国人民抗日战争胜利献出生命的所有先烈、对为中华民族独立和中国人民解放献出生命的所有英灵的最好告慰。</w:t>
      </w:r>
    </w:p>
    <w:p w:rsidR="00406299" w:rsidRPr="005E7965" w:rsidRDefault="005E7965" w:rsidP="005E7965">
      <w:pPr>
        <w:widowControl/>
        <w:spacing w:before="100" w:beforeAutospacing="1" w:after="100" w:afterAutospacing="1" w:line="408" w:lineRule="auto"/>
        <w:jc w:val="left"/>
        <w:rPr>
          <w:rFonts w:ascii="宋体" w:eastAsia="宋体" w:hAnsi="宋体" w:cs="宋体"/>
          <w:color w:val="333333"/>
          <w:kern w:val="0"/>
          <w:sz w:val="22"/>
          <w:lang/>
        </w:rPr>
      </w:pPr>
      <w:r w:rsidRPr="005E7965">
        <w:rPr>
          <w:rFonts w:ascii="宋体" w:eastAsia="宋体" w:hAnsi="宋体" w:cs="宋体" w:hint="eastAsia"/>
          <w:color w:val="333333"/>
          <w:kern w:val="0"/>
          <w:sz w:val="22"/>
          <w:lang/>
        </w:rPr>
        <w:t xml:space="preserve">　　（新华社北京9月3日电）</w:t>
      </w:r>
    </w:p>
    <w:sectPr w:rsidR="00406299" w:rsidRPr="005E79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299" w:rsidRDefault="00406299" w:rsidP="005E7965">
      <w:r>
        <w:separator/>
      </w:r>
    </w:p>
  </w:endnote>
  <w:endnote w:type="continuationSeparator" w:id="1">
    <w:p w:rsidR="00406299" w:rsidRDefault="00406299" w:rsidP="005E79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299" w:rsidRDefault="00406299" w:rsidP="005E7965">
      <w:r>
        <w:separator/>
      </w:r>
    </w:p>
  </w:footnote>
  <w:footnote w:type="continuationSeparator" w:id="1">
    <w:p w:rsidR="00406299" w:rsidRDefault="00406299" w:rsidP="005E79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7965"/>
    <w:rsid w:val="003F6CF4"/>
    <w:rsid w:val="00406299"/>
    <w:rsid w:val="005E7965"/>
    <w:rsid w:val="006D3150"/>
    <w:rsid w:val="00B36F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E796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5E796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E79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E7965"/>
    <w:rPr>
      <w:sz w:val="18"/>
      <w:szCs w:val="18"/>
    </w:rPr>
  </w:style>
  <w:style w:type="paragraph" w:styleId="a4">
    <w:name w:val="footer"/>
    <w:basedOn w:val="a"/>
    <w:link w:val="Char0"/>
    <w:uiPriority w:val="99"/>
    <w:semiHidden/>
    <w:unhideWhenUsed/>
    <w:rsid w:val="005E796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E7965"/>
    <w:rPr>
      <w:sz w:val="18"/>
      <w:szCs w:val="18"/>
    </w:rPr>
  </w:style>
  <w:style w:type="character" w:customStyle="1" w:styleId="1Char">
    <w:name w:val="标题 1 Char"/>
    <w:basedOn w:val="a0"/>
    <w:link w:val="1"/>
    <w:uiPriority w:val="9"/>
    <w:rsid w:val="005E7965"/>
    <w:rPr>
      <w:rFonts w:ascii="宋体" w:eastAsia="宋体" w:hAnsi="宋体" w:cs="宋体"/>
      <w:b/>
      <w:bCs/>
      <w:kern w:val="36"/>
      <w:sz w:val="48"/>
      <w:szCs w:val="48"/>
    </w:rPr>
  </w:style>
  <w:style w:type="character" w:customStyle="1" w:styleId="2Char">
    <w:name w:val="标题 2 Char"/>
    <w:basedOn w:val="a0"/>
    <w:link w:val="2"/>
    <w:uiPriority w:val="9"/>
    <w:rsid w:val="005E7965"/>
    <w:rPr>
      <w:rFonts w:ascii="宋体" w:eastAsia="宋体" w:hAnsi="宋体" w:cs="宋体"/>
      <w:b/>
      <w:bCs/>
      <w:kern w:val="0"/>
      <w:sz w:val="36"/>
      <w:szCs w:val="36"/>
    </w:rPr>
  </w:style>
  <w:style w:type="paragraph" w:customStyle="1" w:styleId="sec">
    <w:name w:val="sec"/>
    <w:basedOn w:val="a"/>
    <w:rsid w:val="005E7965"/>
    <w:pPr>
      <w:widowControl/>
      <w:spacing w:before="100" w:beforeAutospacing="1" w:after="100" w:afterAutospacing="1"/>
      <w:jc w:val="left"/>
    </w:pPr>
    <w:rPr>
      <w:rFonts w:ascii="宋体" w:eastAsia="宋体" w:hAnsi="宋体" w:cs="宋体"/>
      <w:kern w:val="0"/>
      <w:sz w:val="24"/>
      <w:szCs w:val="24"/>
    </w:rPr>
  </w:style>
  <w:style w:type="character" w:customStyle="1" w:styleId="date">
    <w:name w:val="date"/>
    <w:basedOn w:val="a0"/>
    <w:rsid w:val="005E7965"/>
  </w:style>
</w:styles>
</file>

<file path=word/webSettings.xml><?xml version="1.0" encoding="utf-8"?>
<w:webSettings xmlns:r="http://schemas.openxmlformats.org/officeDocument/2006/relationships" xmlns:w="http://schemas.openxmlformats.org/wordprocessingml/2006/main">
  <w:divs>
    <w:div w:id="245071406">
      <w:bodyDiv w:val="1"/>
      <w:marLeft w:val="0"/>
      <w:marRight w:val="0"/>
      <w:marTop w:val="0"/>
      <w:marBottom w:val="0"/>
      <w:divBdr>
        <w:top w:val="none" w:sz="0" w:space="0" w:color="auto"/>
        <w:left w:val="none" w:sz="0" w:space="0" w:color="auto"/>
        <w:bottom w:val="none" w:sz="0" w:space="0" w:color="auto"/>
        <w:right w:val="none" w:sz="0" w:space="0" w:color="auto"/>
      </w:divBdr>
      <w:divsChild>
        <w:div w:id="1920284850">
          <w:marLeft w:val="0"/>
          <w:marRight w:val="0"/>
          <w:marTop w:val="13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826</Words>
  <Characters>4714</Characters>
  <Application>Microsoft Office Word</Application>
  <DocSecurity>0</DocSecurity>
  <Lines>39</Lines>
  <Paragraphs>11</Paragraphs>
  <ScaleCrop>false</ScaleCrop>
  <Company/>
  <LinksUpToDate>false</LinksUpToDate>
  <CharactersWithSpaces>5529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胡承功</dc:creator>
  <cp:keywords/>
  <dc:description/>
  <cp:lastModifiedBy>胡承功</cp:lastModifiedBy>
  <cp:revision>5</cp:revision>
  <dcterms:created xsi:type="dcterms:W3CDTF">2020-09-04T02:16:00Z</dcterms:created>
  <dcterms:modified xsi:type="dcterms:W3CDTF">2020-09-04T02:20:00Z</dcterms:modified>
</cp:coreProperties>
</file>