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36FD0">
      <w:pPr>
        <w:spacing w:line="360" w:lineRule="auto"/>
        <w:jc w:val="center"/>
        <w:outlineLvl w:val="0"/>
        <w:rPr>
          <w:rFonts w:hint="eastAsia" w:ascii="宋体" w:hAnsi="宋体" w:cs="宋体"/>
          <w:b/>
          <w:bCs/>
          <w:color w:val="000000"/>
          <w:spacing w:val="20"/>
          <w:sz w:val="36"/>
          <w:szCs w:val="36"/>
          <w:shd w:val="clear" w:color="auto" w:fill="FFFFFF"/>
          <w:lang w:eastAsia="zh-CN"/>
        </w:rPr>
      </w:pPr>
      <w:bookmarkStart w:id="0" w:name="_Toc7663"/>
      <w:bookmarkStart w:id="1" w:name="_Toc14559"/>
      <w:r>
        <w:rPr>
          <w:rFonts w:hint="eastAsia" w:ascii="宋体" w:hAnsi="宋体" w:cs="宋体"/>
          <w:b/>
          <w:bCs/>
          <w:color w:val="000000"/>
          <w:spacing w:val="20"/>
          <w:sz w:val="36"/>
          <w:szCs w:val="36"/>
          <w:shd w:val="clear" w:color="auto" w:fill="FFFFFF"/>
        </w:rPr>
        <w:t>体质健康测试指标锻炼方法</w:t>
      </w:r>
      <w:r>
        <w:rPr>
          <w:rFonts w:hint="eastAsia" w:ascii="宋体" w:hAnsi="宋体" w:cs="宋体"/>
          <w:b/>
          <w:bCs/>
          <w:color w:val="000000"/>
          <w:spacing w:val="20"/>
          <w:sz w:val="36"/>
          <w:szCs w:val="36"/>
          <w:shd w:val="clear" w:color="auto" w:fill="FFFFFF"/>
          <w:lang w:eastAsia="zh-CN"/>
        </w:rPr>
        <w:t>指南</w:t>
      </w:r>
      <w:bookmarkEnd w:id="0"/>
      <w:bookmarkEnd w:id="1"/>
    </w:p>
    <w:sdt>
      <w:sdtPr>
        <w:rPr>
          <w:rFonts w:ascii="宋体" w:hAnsi="宋体" w:eastAsia="宋体" w:cstheme="minorBidi"/>
          <w:sz w:val="21"/>
          <w:szCs w:val="22"/>
          <w:lang w:val="en-US" w:eastAsia="zh-CN" w:bidi="ar-SA"/>
        </w:rPr>
        <w:id w:val="147452384"/>
        <w15:color w:val="DBDBDB"/>
        <w:docPartObj>
          <w:docPartGallery w:val="Table of Contents"/>
          <w:docPartUnique/>
        </w:docPartObj>
      </w:sdtPr>
      <w:sdtEndPr>
        <w:rPr>
          <w:rFonts w:hint="eastAsia" w:ascii="宋体" w:hAnsi="宋体" w:eastAsia="微软雅黑" w:cs="宋体"/>
          <w:bCs/>
          <w:color w:val="000000"/>
          <w:spacing w:val="20"/>
          <w:sz w:val="32"/>
          <w:szCs w:val="48"/>
          <w:shd w:val="clear" w:color="auto" w:fill="FFFFFF"/>
          <w:lang w:val="en-US" w:eastAsia="zh-CN" w:bidi="ar-SA"/>
        </w:rPr>
      </w:sdtEndPr>
      <w:sdtContent>
        <w:p w14:paraId="34BAAB90">
          <w:pPr>
            <w:spacing w:before="0" w:beforeLines="0" w:after="0" w:afterLines="0" w:line="240" w:lineRule="auto"/>
            <w:ind w:left="0" w:leftChars="0" w:right="0" w:rightChars="0" w:firstLine="0" w:firstLineChars="0"/>
            <w:jc w:val="center"/>
            <w:rPr>
              <w:sz w:val="28"/>
              <w:szCs w:val="28"/>
            </w:rPr>
          </w:pPr>
          <w:r>
            <w:rPr>
              <w:rFonts w:ascii="宋体" w:hAnsi="宋体" w:eastAsia="宋体"/>
              <w:sz w:val="24"/>
              <w:szCs w:val="28"/>
            </w:rPr>
            <w:t>目录</w:t>
          </w:r>
        </w:p>
        <w:p w14:paraId="6F0C6A34">
          <w:pPr>
            <w:pStyle w:val="14"/>
            <w:tabs>
              <w:tab w:val="right" w:leader="dot" w:pos="13958"/>
            </w:tabs>
            <w:rPr>
              <w:sz w:val="28"/>
              <w:szCs w:val="36"/>
            </w:rPr>
          </w:pPr>
          <w:r>
            <w:rPr>
              <w:rFonts w:hint="eastAsia" w:ascii="宋体" w:hAnsi="宋体" w:cs="宋体"/>
              <w:b/>
              <w:bCs/>
              <w:color w:val="000000"/>
              <w:spacing w:val="20"/>
              <w:sz w:val="56"/>
              <w:szCs w:val="56"/>
              <w:shd w:val="clear" w:color="auto" w:fill="FFFFFF"/>
              <w:lang w:eastAsia="zh-CN"/>
            </w:rPr>
            <w:fldChar w:fldCharType="begin"/>
          </w:r>
          <w:r>
            <w:rPr>
              <w:rFonts w:hint="eastAsia" w:ascii="宋体" w:hAnsi="宋体" w:cs="宋体"/>
              <w:b/>
              <w:bCs/>
              <w:color w:val="000000"/>
              <w:spacing w:val="20"/>
              <w:sz w:val="56"/>
              <w:szCs w:val="56"/>
              <w:shd w:val="clear" w:color="auto" w:fill="FFFFFF"/>
              <w:lang w:eastAsia="zh-CN"/>
            </w:rPr>
            <w:instrText xml:space="preserve">TOC \o "1-1" \h \u </w:instrText>
          </w:r>
          <w:r>
            <w:rPr>
              <w:rFonts w:hint="eastAsia" w:ascii="宋体" w:hAnsi="宋体" w:cs="宋体"/>
              <w:b/>
              <w:bCs/>
              <w:color w:val="000000"/>
              <w:spacing w:val="20"/>
              <w:sz w:val="56"/>
              <w:szCs w:val="56"/>
              <w:shd w:val="clear" w:color="auto" w:fill="FFFFFF"/>
              <w:lang w:eastAsia="zh-CN"/>
            </w:rPr>
            <w:fldChar w:fldCharType="separate"/>
          </w:r>
        </w:p>
        <w:p w14:paraId="372046EC">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_Toc2160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一、身高影响因素和锻炼方法</w:t>
          </w:r>
          <w:r>
            <w:rPr>
              <w:sz w:val="28"/>
              <w:szCs w:val="36"/>
            </w:rPr>
            <w:tab/>
          </w:r>
          <w:r>
            <w:rPr>
              <w:sz w:val="28"/>
              <w:szCs w:val="36"/>
            </w:rPr>
            <w:fldChar w:fldCharType="begin"/>
          </w:r>
          <w:r>
            <w:rPr>
              <w:sz w:val="28"/>
              <w:szCs w:val="36"/>
            </w:rPr>
            <w:instrText xml:space="preserve"> PAGEREF _Toc2160 \h </w:instrText>
          </w:r>
          <w:r>
            <w:rPr>
              <w:sz w:val="28"/>
              <w:szCs w:val="36"/>
            </w:rPr>
            <w:fldChar w:fldCharType="separate"/>
          </w:r>
          <w:r>
            <w:rPr>
              <w:sz w:val="28"/>
              <w:szCs w:val="36"/>
            </w:rPr>
            <w:t>1</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748F7348">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_Toc1243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二、体重影响因素和锻炼方法</w:t>
          </w:r>
          <w:r>
            <w:rPr>
              <w:sz w:val="28"/>
              <w:szCs w:val="36"/>
            </w:rPr>
            <w:tab/>
          </w:r>
          <w:r>
            <w:rPr>
              <w:sz w:val="28"/>
              <w:szCs w:val="36"/>
            </w:rPr>
            <w:fldChar w:fldCharType="begin"/>
          </w:r>
          <w:r>
            <w:rPr>
              <w:sz w:val="28"/>
              <w:szCs w:val="36"/>
            </w:rPr>
            <w:instrText xml:space="preserve"> PAGEREF _Toc1243 \h </w:instrText>
          </w:r>
          <w:r>
            <w:rPr>
              <w:sz w:val="28"/>
              <w:szCs w:val="36"/>
            </w:rPr>
            <w:fldChar w:fldCharType="separate"/>
          </w:r>
          <w:r>
            <w:rPr>
              <w:sz w:val="28"/>
              <w:szCs w:val="36"/>
            </w:rPr>
            <w:t>3</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35621A27">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_Toc5938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三、肺活量影响因素和锻炼方法</w:t>
          </w:r>
          <w:r>
            <w:rPr>
              <w:sz w:val="28"/>
              <w:szCs w:val="36"/>
            </w:rPr>
            <w:tab/>
          </w:r>
          <w:r>
            <w:rPr>
              <w:sz w:val="28"/>
              <w:szCs w:val="36"/>
            </w:rPr>
            <w:fldChar w:fldCharType="begin"/>
          </w:r>
          <w:r>
            <w:rPr>
              <w:sz w:val="28"/>
              <w:szCs w:val="36"/>
            </w:rPr>
            <w:instrText xml:space="preserve"> PAGEREF _Toc5938 \h </w:instrText>
          </w:r>
          <w:r>
            <w:rPr>
              <w:sz w:val="28"/>
              <w:szCs w:val="36"/>
            </w:rPr>
            <w:fldChar w:fldCharType="separate"/>
          </w:r>
          <w:r>
            <w:rPr>
              <w:sz w:val="28"/>
              <w:szCs w:val="36"/>
            </w:rPr>
            <w:t>5</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5E070513">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_Toc11928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四、50米跑影响因素和锻炼方法</w:t>
          </w:r>
          <w:r>
            <w:rPr>
              <w:sz w:val="28"/>
              <w:szCs w:val="36"/>
            </w:rPr>
            <w:tab/>
          </w:r>
          <w:r>
            <w:rPr>
              <w:sz w:val="28"/>
              <w:szCs w:val="36"/>
            </w:rPr>
            <w:fldChar w:fldCharType="begin"/>
          </w:r>
          <w:r>
            <w:rPr>
              <w:sz w:val="28"/>
              <w:szCs w:val="36"/>
            </w:rPr>
            <w:instrText xml:space="preserve"> PAGEREF _Toc11928 \h </w:instrText>
          </w:r>
          <w:r>
            <w:rPr>
              <w:sz w:val="28"/>
              <w:szCs w:val="36"/>
            </w:rPr>
            <w:fldChar w:fldCharType="separate"/>
          </w:r>
          <w:r>
            <w:rPr>
              <w:sz w:val="28"/>
              <w:szCs w:val="36"/>
            </w:rPr>
            <w:t>6</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75124C33">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_Toc3482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五、800米/1000米跑影响因素和锻炼方法</w:t>
          </w:r>
          <w:r>
            <w:rPr>
              <w:sz w:val="28"/>
              <w:szCs w:val="36"/>
            </w:rPr>
            <w:tab/>
          </w:r>
          <w:r>
            <w:rPr>
              <w:sz w:val="28"/>
              <w:szCs w:val="36"/>
            </w:rPr>
            <w:fldChar w:fldCharType="begin"/>
          </w:r>
          <w:r>
            <w:rPr>
              <w:sz w:val="28"/>
              <w:szCs w:val="36"/>
            </w:rPr>
            <w:instrText xml:space="preserve"> PAGEREF _Toc3482 \h </w:instrText>
          </w:r>
          <w:r>
            <w:rPr>
              <w:sz w:val="28"/>
              <w:szCs w:val="36"/>
            </w:rPr>
            <w:fldChar w:fldCharType="separate"/>
          </w:r>
          <w:r>
            <w:rPr>
              <w:sz w:val="28"/>
              <w:szCs w:val="36"/>
            </w:rPr>
            <w:t>7</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1BC02AC1">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_Toc4008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六、立定跳远影响因素和锻炼方法</w:t>
          </w:r>
          <w:r>
            <w:rPr>
              <w:sz w:val="28"/>
              <w:szCs w:val="36"/>
            </w:rPr>
            <w:tab/>
          </w:r>
          <w:r>
            <w:rPr>
              <w:sz w:val="28"/>
              <w:szCs w:val="36"/>
            </w:rPr>
            <w:fldChar w:fldCharType="begin"/>
          </w:r>
          <w:r>
            <w:rPr>
              <w:sz w:val="28"/>
              <w:szCs w:val="36"/>
            </w:rPr>
            <w:instrText xml:space="preserve"> PAGEREF _Toc4008 \h </w:instrText>
          </w:r>
          <w:r>
            <w:rPr>
              <w:sz w:val="28"/>
              <w:szCs w:val="36"/>
            </w:rPr>
            <w:fldChar w:fldCharType="separate"/>
          </w:r>
          <w:r>
            <w:rPr>
              <w:sz w:val="28"/>
              <w:szCs w:val="36"/>
            </w:rPr>
            <w:t>9</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0E091330">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_Toc16432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七、坐位体前屈影响因素和锻炼方法</w:t>
          </w:r>
          <w:r>
            <w:rPr>
              <w:sz w:val="28"/>
              <w:szCs w:val="36"/>
            </w:rPr>
            <w:tab/>
          </w:r>
          <w:r>
            <w:rPr>
              <w:sz w:val="28"/>
              <w:szCs w:val="36"/>
            </w:rPr>
            <w:fldChar w:fldCharType="begin"/>
          </w:r>
          <w:r>
            <w:rPr>
              <w:sz w:val="28"/>
              <w:szCs w:val="36"/>
            </w:rPr>
            <w:instrText xml:space="preserve"> PAGEREF _Toc16432 \h </w:instrText>
          </w:r>
          <w:r>
            <w:rPr>
              <w:sz w:val="28"/>
              <w:szCs w:val="36"/>
            </w:rPr>
            <w:fldChar w:fldCharType="separate"/>
          </w:r>
          <w:r>
            <w:rPr>
              <w:sz w:val="28"/>
              <w:szCs w:val="36"/>
            </w:rPr>
            <w:t>10</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0C042EBB">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_Toc3759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八、引体向上影响因素和锻炼方法</w:t>
          </w:r>
          <w:r>
            <w:rPr>
              <w:sz w:val="28"/>
              <w:szCs w:val="36"/>
            </w:rPr>
            <w:tab/>
          </w:r>
          <w:r>
            <w:rPr>
              <w:sz w:val="28"/>
              <w:szCs w:val="36"/>
            </w:rPr>
            <w:fldChar w:fldCharType="begin"/>
          </w:r>
          <w:r>
            <w:rPr>
              <w:sz w:val="28"/>
              <w:szCs w:val="36"/>
            </w:rPr>
            <w:instrText xml:space="preserve"> PAGEREF _Toc3759 \h </w:instrText>
          </w:r>
          <w:r>
            <w:rPr>
              <w:sz w:val="28"/>
              <w:szCs w:val="36"/>
            </w:rPr>
            <w:fldChar w:fldCharType="separate"/>
          </w:r>
          <w:r>
            <w:rPr>
              <w:sz w:val="28"/>
              <w:szCs w:val="36"/>
            </w:rPr>
            <w:t>12</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0F1DC1CE">
          <w:pPr>
            <w:pStyle w:val="14"/>
            <w:tabs>
              <w:tab w:val="right" w:leader="dot" w:pos="13958"/>
            </w:tabs>
            <w:rPr>
              <w:sz w:val="28"/>
              <w:szCs w:val="36"/>
            </w:rPr>
          </w:pPr>
          <w:r>
            <w:rPr>
              <w:rFonts w:hint="eastAsia" w:ascii="宋体" w:hAnsi="宋体" w:cs="宋体"/>
              <w:bCs/>
              <w:color w:val="000000"/>
              <w:spacing w:val="20"/>
              <w:sz w:val="28"/>
              <w:szCs w:val="56"/>
              <w:shd w:val="clear" w:color="auto" w:fill="FFFFFF"/>
              <w:lang w:eastAsia="zh-CN"/>
            </w:rPr>
            <w:fldChar w:fldCharType="begin"/>
          </w:r>
          <w:r>
            <w:rPr>
              <w:rFonts w:hint="eastAsia" w:ascii="宋体" w:hAnsi="宋体" w:cs="宋体"/>
              <w:bCs/>
              <w:spacing w:val="20"/>
              <w:sz w:val="28"/>
              <w:szCs w:val="56"/>
              <w:shd w:val="clear" w:color="auto" w:fill="FFFFFF"/>
              <w:lang w:eastAsia="zh-CN"/>
            </w:rPr>
            <w:instrText xml:space="preserve"> HYPERLINK \l _Toc13918 </w:instrText>
          </w:r>
          <w:r>
            <w:rPr>
              <w:rFonts w:hint="eastAsia" w:ascii="宋体" w:hAnsi="宋体" w:cs="宋体"/>
              <w:bCs/>
              <w:spacing w:val="20"/>
              <w:sz w:val="28"/>
              <w:szCs w:val="56"/>
              <w:shd w:val="clear" w:color="auto" w:fill="FFFFFF"/>
              <w:lang w:eastAsia="zh-CN"/>
            </w:rPr>
            <w:fldChar w:fldCharType="separate"/>
          </w:r>
          <w:r>
            <w:rPr>
              <w:rFonts w:hint="eastAsia" w:ascii="宋体" w:hAnsi="宋体" w:cs="宋体"/>
              <w:sz w:val="28"/>
              <w:szCs w:val="36"/>
              <w:shd w:val="clear" w:color="auto" w:fill="FFFFFF"/>
            </w:rPr>
            <w:t>九、仰卧起坐影响因素和锻炼方法</w:t>
          </w:r>
          <w:r>
            <w:rPr>
              <w:sz w:val="28"/>
              <w:szCs w:val="36"/>
            </w:rPr>
            <w:tab/>
          </w:r>
          <w:r>
            <w:rPr>
              <w:sz w:val="28"/>
              <w:szCs w:val="36"/>
            </w:rPr>
            <w:fldChar w:fldCharType="begin"/>
          </w:r>
          <w:r>
            <w:rPr>
              <w:sz w:val="28"/>
              <w:szCs w:val="36"/>
            </w:rPr>
            <w:instrText xml:space="preserve"> PAGEREF _Toc13918 \h </w:instrText>
          </w:r>
          <w:r>
            <w:rPr>
              <w:sz w:val="28"/>
              <w:szCs w:val="36"/>
            </w:rPr>
            <w:fldChar w:fldCharType="separate"/>
          </w:r>
          <w:r>
            <w:rPr>
              <w:sz w:val="28"/>
              <w:szCs w:val="36"/>
            </w:rPr>
            <w:t>14</w:t>
          </w:r>
          <w:r>
            <w:rPr>
              <w:sz w:val="28"/>
              <w:szCs w:val="36"/>
            </w:rPr>
            <w:fldChar w:fldCharType="end"/>
          </w:r>
          <w:r>
            <w:rPr>
              <w:rFonts w:hint="eastAsia" w:ascii="宋体" w:hAnsi="宋体" w:cs="宋体"/>
              <w:bCs/>
              <w:color w:val="000000"/>
              <w:spacing w:val="20"/>
              <w:sz w:val="28"/>
              <w:szCs w:val="56"/>
              <w:shd w:val="clear" w:color="auto" w:fill="FFFFFF"/>
              <w:lang w:eastAsia="zh-CN"/>
            </w:rPr>
            <w:fldChar w:fldCharType="end"/>
          </w:r>
        </w:p>
        <w:p w14:paraId="0CE3AA9E">
          <w:pPr>
            <w:spacing w:line="360" w:lineRule="auto"/>
            <w:jc w:val="center"/>
            <w:outlineLvl w:val="9"/>
            <w:rPr>
              <w:rFonts w:hint="eastAsia" w:ascii="宋体" w:hAnsi="宋体" w:eastAsia="微软雅黑" w:cs="宋体"/>
              <w:bCs/>
              <w:color w:val="000000"/>
              <w:spacing w:val="20"/>
              <w:sz w:val="32"/>
              <w:szCs w:val="48"/>
              <w:shd w:val="clear" w:color="auto" w:fill="FFFFFF"/>
              <w:lang w:val="en-US" w:eastAsia="zh-CN" w:bidi="ar-SA"/>
            </w:rPr>
          </w:pPr>
          <w:r>
            <w:rPr>
              <w:rFonts w:hint="eastAsia" w:ascii="宋体" w:hAnsi="宋体" w:cs="宋体"/>
              <w:bCs/>
              <w:color w:val="000000"/>
              <w:spacing w:val="20"/>
              <w:sz w:val="32"/>
              <w:szCs w:val="56"/>
              <w:shd w:val="clear" w:color="auto" w:fill="FFFFFF"/>
              <w:lang w:eastAsia="zh-CN"/>
            </w:rPr>
            <w:fldChar w:fldCharType="end"/>
          </w:r>
          <w:bookmarkStart w:id="16" w:name="_GoBack"/>
          <w:bookmarkEnd w:id="16"/>
        </w:p>
      </w:sdtContent>
    </w:sdt>
    <w:p w14:paraId="4BD2E070">
      <w:pPr>
        <w:spacing w:line="360" w:lineRule="auto"/>
        <w:jc w:val="center"/>
        <w:outlineLvl w:val="9"/>
        <w:rPr>
          <w:rFonts w:hint="eastAsia" w:ascii="宋体" w:hAnsi="宋体" w:eastAsia="微软雅黑" w:cs="宋体"/>
          <w:bCs/>
          <w:color w:val="000000"/>
          <w:spacing w:val="20"/>
          <w:sz w:val="22"/>
          <w:szCs w:val="36"/>
          <w:shd w:val="clear" w:color="auto" w:fill="FFFFFF"/>
          <w:lang w:val="en-US" w:eastAsia="zh-CN" w:bidi="ar-SA"/>
        </w:rPr>
      </w:pPr>
    </w:p>
    <w:p w14:paraId="0A93AB61">
      <w:pPr>
        <w:spacing w:line="360" w:lineRule="auto"/>
        <w:jc w:val="center"/>
        <w:outlineLvl w:val="9"/>
        <w:rPr>
          <w:rFonts w:hint="eastAsia" w:ascii="宋体" w:hAnsi="宋体" w:eastAsia="微软雅黑" w:cs="宋体"/>
          <w:bCs/>
          <w:color w:val="000000"/>
          <w:spacing w:val="20"/>
          <w:sz w:val="22"/>
          <w:szCs w:val="36"/>
          <w:shd w:val="clear" w:color="auto" w:fill="FFFFFF"/>
          <w:lang w:val="en-US" w:eastAsia="zh-CN" w:bidi="ar-SA"/>
        </w:rPr>
      </w:pPr>
    </w:p>
    <w:p w14:paraId="37964136">
      <w:pPr>
        <w:spacing w:line="360" w:lineRule="auto"/>
        <w:outlineLvl w:val="0"/>
        <w:rPr>
          <w:rFonts w:ascii="宋体" w:cs="宋体"/>
          <w:sz w:val="24"/>
          <w:shd w:val="clear" w:color="auto" w:fill="FFFFFF"/>
        </w:rPr>
      </w:pPr>
      <w:bookmarkStart w:id="2" w:name="_Toc2160"/>
      <w:r>
        <w:rPr>
          <w:rFonts w:hint="eastAsia" w:ascii="宋体" w:hAnsi="宋体" w:cs="宋体"/>
          <w:sz w:val="24"/>
          <w:shd w:val="clear" w:color="auto" w:fill="FFFFFF"/>
        </w:rPr>
        <w:t>一、身高影响因素和锻炼方法</w:t>
      </w:r>
      <w:bookmarkEnd w:id="2"/>
    </w:p>
    <w:p w14:paraId="5041A971">
      <w:pPr>
        <w:widowControl w:val="0"/>
        <w:numPr>
          <w:ilvl w:val="0"/>
          <w:numId w:val="1"/>
        </w:numPr>
        <w:spacing w:after="0" w:line="360" w:lineRule="auto"/>
        <w:ind w:left="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5531B986">
      <w:pPr>
        <w:widowControl w:val="0"/>
        <w:numPr>
          <w:ilvl w:val="0"/>
          <w:numId w:val="2"/>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遗传因素</w:t>
      </w:r>
    </w:p>
    <w:p w14:paraId="3902730B">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研究表明，子代身高受父母影响的遗传率为</w:t>
      </w:r>
      <w:r>
        <w:rPr>
          <w:rFonts w:hint="eastAsia" w:ascii="宋体" w:cs="宋体"/>
          <w:color w:val="000000"/>
          <w:sz w:val="24"/>
          <w:shd w:val="clear" w:color="auto" w:fill="FFFFFF"/>
        </w:rPr>
        <w:t>75%</w:t>
      </w:r>
      <w:r>
        <w:rPr>
          <w:rFonts w:hint="eastAsia" w:ascii="宋体" w:hAnsi="宋体" w:cs="宋体"/>
          <w:color w:val="000000"/>
          <w:sz w:val="24"/>
          <w:shd w:val="clear" w:color="auto" w:fill="FFFFFF"/>
        </w:rPr>
        <w:t>。但遗传因素仅仅决定身高生长的倾向和限度</w:t>
      </w:r>
      <w:r>
        <w:rPr>
          <w:rFonts w:hint="eastAsia" w:ascii="宋体" w:cs="宋体"/>
          <w:color w:val="000000"/>
          <w:sz w:val="24"/>
          <w:shd w:val="clear" w:color="auto" w:fill="FFFFFF"/>
        </w:rPr>
        <w:t>,</w:t>
      </w:r>
      <w:r>
        <w:rPr>
          <w:rFonts w:hint="eastAsia" w:ascii="宋体" w:hAnsi="宋体" w:cs="宋体"/>
          <w:color w:val="000000"/>
          <w:sz w:val="24"/>
          <w:shd w:val="clear" w:color="auto" w:fill="FFFFFF"/>
        </w:rPr>
        <w:t>子女身高很大程度上受到其他因素影响</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如环境、体育运动、营养等</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w:t>
      </w:r>
    </w:p>
    <w:p w14:paraId="56CD3ABD">
      <w:pPr>
        <w:widowControl w:val="0"/>
        <w:numPr>
          <w:ilvl w:val="0"/>
          <w:numId w:val="2"/>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地域因素</w:t>
      </w:r>
    </w:p>
    <w:p w14:paraId="4D1CF001">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由于饮食习惯、地理环境、经济发展水平不同</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身高生长存在一定水平地域差别。国内已有诸多研究表明，不同区域儿童少年身高发育水平存在有显著性差异，总体趋势为：中西部儿童身高生长最慢</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其次为南部</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而东部城市身高生长发育较好；华北地区大学生的平均身高最高</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西南地区最低</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其他地区相差不大。</w:t>
      </w:r>
    </w:p>
    <w:p w14:paraId="75A66742">
      <w:pPr>
        <w:widowControl w:val="0"/>
        <w:numPr>
          <w:ilvl w:val="0"/>
          <w:numId w:val="2"/>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营养因素</w:t>
      </w:r>
    </w:p>
    <w:p w14:paraId="01C17776">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碳水化合物、蛋白质、维生素、锌、铜、铁、钙等营养元素与儿童少年身高发育密切相关，特别是蛋白质、矿物质和维生素，是影响细胞增值、分化和生长激素分泌的重要因素。因此，应合理饮食，确保各营养元素的均衡吸收。</w:t>
      </w:r>
    </w:p>
    <w:p w14:paraId="231CD66C">
      <w:pPr>
        <w:widowControl w:val="0"/>
        <w:numPr>
          <w:ilvl w:val="0"/>
          <w:numId w:val="2"/>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睡眠</w:t>
      </w:r>
    </w:p>
    <w:p w14:paraId="6F2AFD20">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睡眠不但是增进儿童少年生长发育的重要过程</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也对免疫系统和神经系统的发育有着积极意义。国内外大量研究数据表明</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儿童少年的睡眠质量和睡眠时间是影响其身高生长的关键。因为睡眠会一定程度上影响生长激素的分泌</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而生长激素的分泌在儿童的生长发育过程中的作用不可替代。因此</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良好的睡眠习惯在儿童生长发育阶段至关重要。</w:t>
      </w:r>
    </w:p>
    <w:p w14:paraId="40407AB8">
      <w:pPr>
        <w:widowControl w:val="0"/>
        <w:numPr>
          <w:ilvl w:val="0"/>
          <w:numId w:val="2"/>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体育运动</w:t>
      </w:r>
    </w:p>
    <w:p w14:paraId="6F09E48B">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适当的体育运动可刺激儿童少年长骨骺软骨不断增生与骨化，延迟骨骺线闭合时间；也可增进骨骼对钙与磷的吸收</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加强骨内矿物质沉积</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提升骨的生长速度；运动亦可促进新陈代谢</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进一步加速骨细胞的增殖</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促进骨骼发育</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有利于生长发育。</w:t>
      </w:r>
    </w:p>
    <w:p w14:paraId="3A7542D6">
      <w:pPr>
        <w:widowControl w:val="0"/>
        <w:numPr>
          <w:ilvl w:val="0"/>
          <w:numId w:val="1"/>
        </w:numPr>
        <w:spacing w:after="0" w:line="360" w:lineRule="auto"/>
        <w:ind w:left="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促进身高发育的锻炼方法</w:t>
      </w:r>
    </w:p>
    <w:p w14:paraId="5027290F">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凡是能够增进食欲、促进睡眠、给予骨骼一定程度纵向压力的运动对长高都有益。有效的锻炼项目：引体向上、悬垂、攀爬、跳跃、游泳、打篮球等。引体向上、悬垂和攀爬可拉伸脊柱、促进椎骨的生长；跳跃、跳绳等能够牵拉全身肌肉和韧带、刺激下肢软骨生长和骨小梁生成；游泳可以使全身各部分都得到充分的舒展和锻炼</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从而促进青少年的身体不断长高。</w:t>
      </w:r>
    </w:p>
    <w:p w14:paraId="3CB639F7">
      <w:pPr>
        <w:spacing w:line="360" w:lineRule="auto"/>
        <w:rPr>
          <w:rFonts w:ascii="宋体" w:cs="宋体"/>
          <w:color w:val="000000"/>
          <w:sz w:val="24"/>
          <w:shd w:val="clear" w:color="auto" w:fill="FFFFFF"/>
        </w:rPr>
      </w:pPr>
    </w:p>
    <w:p w14:paraId="0B575D4C">
      <w:pPr>
        <w:spacing w:line="360" w:lineRule="auto"/>
        <w:outlineLvl w:val="0"/>
        <w:rPr>
          <w:rFonts w:ascii="宋体" w:cs="宋体"/>
          <w:color w:val="000000"/>
          <w:sz w:val="24"/>
          <w:shd w:val="clear" w:color="auto" w:fill="FFFFFF"/>
        </w:rPr>
      </w:pPr>
      <w:bookmarkStart w:id="3" w:name="_Toc1243"/>
      <w:r>
        <w:rPr>
          <w:rFonts w:hint="eastAsia" w:ascii="宋体" w:hAnsi="宋体" w:cs="宋体"/>
          <w:color w:val="000000"/>
          <w:sz w:val="24"/>
          <w:shd w:val="clear" w:color="auto" w:fill="FFFFFF"/>
        </w:rPr>
        <w:t>二、体重</w:t>
      </w:r>
      <w:r>
        <w:rPr>
          <w:rFonts w:hint="eastAsia" w:ascii="宋体" w:hAnsi="宋体" w:cs="宋体"/>
          <w:sz w:val="24"/>
          <w:shd w:val="clear" w:color="auto" w:fill="FFFFFF"/>
        </w:rPr>
        <w:t>影响因素和锻炼方法</w:t>
      </w:r>
      <w:bookmarkEnd w:id="3"/>
    </w:p>
    <w:p w14:paraId="29BCE6A6">
      <w:pPr>
        <w:widowControl w:val="0"/>
        <w:numPr>
          <w:ilvl w:val="0"/>
          <w:numId w:val="3"/>
        </w:numPr>
        <w:spacing w:after="0" w:line="360" w:lineRule="auto"/>
        <w:ind w:left="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1A0D9AC9">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影响青少年体重的因素包括遗传、营养、健康状况、作息规律、运动等。虽然体重的遗传度高达</w:t>
      </w:r>
      <w:r>
        <w:rPr>
          <w:rFonts w:hint="eastAsia" w:ascii="宋体" w:cs="宋体"/>
          <w:color w:val="000000"/>
          <w:sz w:val="24"/>
          <w:shd w:val="clear" w:color="auto" w:fill="FFFFFF"/>
        </w:rPr>
        <w:t>70%</w:t>
      </w:r>
      <w:r>
        <w:rPr>
          <w:rFonts w:hint="eastAsia" w:ascii="宋体" w:hAnsi="宋体" w:cs="宋体"/>
          <w:color w:val="000000"/>
          <w:sz w:val="24"/>
          <w:shd w:val="clear" w:color="auto" w:fill="FFFFFF"/>
        </w:rPr>
        <w:t>，但后天合理的营养摄取、良好的健康状况、规律的作息时间及适量的体育运动等外因亦会对青少年体重产生非常重要影响。</w:t>
      </w:r>
    </w:p>
    <w:p w14:paraId="03F6193A">
      <w:pPr>
        <w:widowControl w:val="0"/>
        <w:numPr>
          <w:ilvl w:val="0"/>
          <w:numId w:val="3"/>
        </w:numPr>
        <w:spacing w:after="0" w:line="360" w:lineRule="auto"/>
        <w:ind w:left="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控制体重的锻炼方法</w:t>
      </w:r>
    </w:p>
    <w:p w14:paraId="63DC6738">
      <w:pPr>
        <w:widowControl w:val="0"/>
        <w:numPr>
          <w:ilvl w:val="0"/>
          <w:numId w:val="4"/>
        </w:numPr>
        <w:spacing w:after="0" w:line="360" w:lineRule="auto"/>
        <w:ind w:left="780" w:leftChars="0"/>
        <w:jc w:val="both"/>
        <w:rPr>
          <w:rFonts w:ascii="宋体" w:cs="宋体"/>
          <w:color w:val="000000"/>
          <w:sz w:val="24"/>
          <w:shd w:val="clear" w:color="auto" w:fill="FFFFFF"/>
        </w:rPr>
      </w:pPr>
      <w:r>
        <w:rPr>
          <w:rFonts w:hint="eastAsia" w:ascii="宋体" w:hAnsi="宋体" w:cs="宋体"/>
          <w:color w:val="000000"/>
          <w:sz w:val="24"/>
          <w:shd w:val="clear" w:color="auto" w:fill="FFFFFF"/>
        </w:rPr>
        <w:t>减重</w:t>
      </w:r>
    </w:p>
    <w:p w14:paraId="1F630843">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以减重为目的的运动，宜采用有节律的动力性中小强度有氧运动，如长距离步行、慢跑、游泳、自行车、健身操、水中运动等，这些运动能够加速脂肪消耗、抑制脂肪生成、降低食欲、增加基础代谢等生理作用，同时配合力量练习效果更加。虽然高强度有氧运动对改善心肺功能亦有良好作用，但其不利于促进脂质代谢，减脂效果较差。减重运动的各要素要求如下。</w:t>
      </w:r>
    </w:p>
    <w:p w14:paraId="0CF78FE9">
      <w:pPr>
        <w:widowControl w:val="0"/>
        <w:numPr>
          <w:ilvl w:val="0"/>
          <w:numId w:val="5"/>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运动中心率：最适运动心率</w:t>
      </w:r>
      <w:r>
        <w:rPr>
          <w:rFonts w:hint="eastAsia" w:ascii="宋体" w:cs="宋体"/>
          <w:color w:val="000000"/>
          <w:sz w:val="24"/>
          <w:shd w:val="clear" w:color="auto" w:fill="FFFFFF"/>
        </w:rPr>
        <w:t>=</w:t>
      </w:r>
      <w:r>
        <w:rPr>
          <w:rFonts w:hint="eastAsia" w:ascii="宋体" w:hAnsi="宋体" w:cs="宋体"/>
          <w:color w:val="000000"/>
          <w:sz w:val="24"/>
          <w:shd w:val="clear" w:color="auto" w:fill="FFFFFF"/>
        </w:rPr>
        <w:t>（</w:t>
      </w:r>
      <w:r>
        <w:rPr>
          <w:rFonts w:hint="eastAsia" w:ascii="宋体" w:cs="宋体"/>
          <w:color w:val="000000"/>
          <w:sz w:val="24"/>
          <w:shd w:val="clear" w:color="auto" w:fill="FFFFFF"/>
        </w:rPr>
        <w:t>220-</w:t>
      </w:r>
      <w:r>
        <w:rPr>
          <w:rFonts w:hint="eastAsia" w:ascii="宋体" w:hAnsi="宋体" w:cs="宋体"/>
          <w:color w:val="000000"/>
          <w:sz w:val="24"/>
          <w:shd w:val="clear" w:color="auto" w:fill="FFFFFF"/>
        </w:rPr>
        <w:t>年龄</w:t>
      </w:r>
      <w:r>
        <w:rPr>
          <w:rFonts w:hint="eastAsia" w:ascii="宋体" w:cs="宋体"/>
          <w:color w:val="000000"/>
          <w:sz w:val="24"/>
          <w:shd w:val="clear" w:color="auto" w:fill="FFFFFF"/>
        </w:rPr>
        <w:t>-</w:t>
      </w:r>
      <w:r>
        <w:rPr>
          <w:rFonts w:hint="eastAsia" w:ascii="宋体" w:hAnsi="宋体" w:cs="宋体"/>
          <w:color w:val="000000"/>
          <w:sz w:val="24"/>
          <w:shd w:val="clear" w:color="auto" w:fill="FFFFFF"/>
        </w:rPr>
        <w:t>安静心率）</w:t>
      </w:r>
      <w:r>
        <w:rPr>
          <w:rFonts w:hint="eastAsia" w:ascii="宋体" w:cs="宋体"/>
          <w:color w:val="000000"/>
          <w:sz w:val="24"/>
          <w:shd w:val="clear" w:color="auto" w:fill="FFFFFF"/>
        </w:rPr>
        <w:t>*</w:t>
      </w:r>
      <w:r>
        <w:rPr>
          <w:rFonts w:hint="eastAsia" w:ascii="宋体" w:hAnsi="宋体" w:cs="宋体"/>
          <w:color w:val="000000"/>
          <w:sz w:val="24"/>
          <w:shd w:val="clear" w:color="auto" w:fill="FFFFFF"/>
        </w:rPr>
        <w:t>（</w:t>
      </w:r>
      <w:r>
        <w:rPr>
          <w:rFonts w:hint="eastAsia" w:ascii="宋体" w:cs="宋体"/>
          <w:color w:val="000000"/>
          <w:sz w:val="24"/>
          <w:shd w:val="clear" w:color="auto" w:fill="FFFFFF"/>
        </w:rPr>
        <w:t>60%</w:t>
      </w:r>
      <w:r>
        <w:rPr>
          <w:rFonts w:hint="eastAsia" w:ascii="宋体" w:hAnsi="宋体" w:cs="宋体"/>
          <w:color w:val="000000"/>
          <w:sz w:val="24"/>
          <w:shd w:val="clear" w:color="auto" w:fill="FFFFFF"/>
        </w:rPr>
        <w:t>～</w:t>
      </w:r>
      <w:r>
        <w:rPr>
          <w:rFonts w:hint="eastAsia" w:ascii="宋体" w:cs="宋体"/>
          <w:color w:val="000000"/>
          <w:sz w:val="24"/>
          <w:shd w:val="clear" w:color="auto" w:fill="FFFFFF"/>
        </w:rPr>
        <w:t>80%</w:t>
      </w:r>
      <w:r>
        <w:rPr>
          <w:rFonts w:hint="eastAsia" w:ascii="宋体" w:hAnsi="宋体" w:cs="宋体"/>
          <w:color w:val="000000"/>
          <w:sz w:val="24"/>
          <w:shd w:val="clear" w:color="auto" w:fill="FFFFFF"/>
        </w:rPr>
        <w:t>）</w:t>
      </w:r>
      <w:r>
        <w:rPr>
          <w:rFonts w:hint="eastAsia" w:ascii="宋体" w:cs="宋体"/>
          <w:color w:val="000000"/>
          <w:sz w:val="24"/>
          <w:shd w:val="clear" w:color="auto" w:fill="FFFFFF"/>
        </w:rPr>
        <w:t>+</w:t>
      </w:r>
      <w:r>
        <w:rPr>
          <w:rFonts w:hint="eastAsia" w:ascii="宋体" w:hAnsi="宋体" w:cs="宋体"/>
          <w:color w:val="000000"/>
          <w:sz w:val="24"/>
          <w:shd w:val="clear" w:color="auto" w:fill="FFFFFF"/>
        </w:rPr>
        <w:t>安静心率。</w:t>
      </w:r>
    </w:p>
    <w:p w14:paraId="2D6C05B9">
      <w:pPr>
        <w:widowControl w:val="0"/>
        <w:numPr>
          <w:ilvl w:val="0"/>
          <w:numId w:val="5"/>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运动持续时间：初始锻炼者运动时间控制在</w:t>
      </w:r>
      <w:r>
        <w:rPr>
          <w:rFonts w:hint="eastAsia" w:ascii="宋体" w:cs="宋体"/>
          <w:color w:val="000000"/>
          <w:sz w:val="24"/>
          <w:shd w:val="clear" w:color="auto" w:fill="FFFFFF"/>
        </w:rPr>
        <w:t>30</w:t>
      </w:r>
      <w:r>
        <w:rPr>
          <w:rFonts w:hint="eastAsia" w:ascii="宋体" w:hAnsi="宋体" w:cs="宋体"/>
          <w:color w:val="000000"/>
          <w:sz w:val="24"/>
          <w:shd w:val="clear" w:color="auto" w:fill="FFFFFF"/>
        </w:rPr>
        <w:t>分钟左右，经常锻炼者运动时间在</w:t>
      </w:r>
      <w:r>
        <w:rPr>
          <w:rFonts w:hint="eastAsia" w:ascii="宋体" w:cs="宋体"/>
          <w:color w:val="000000"/>
          <w:sz w:val="24"/>
          <w:shd w:val="clear" w:color="auto" w:fill="FFFFFF"/>
        </w:rPr>
        <w:t>40</w:t>
      </w:r>
      <w:r>
        <w:rPr>
          <w:rFonts w:hint="eastAsia" w:ascii="宋体" w:hAnsi="宋体" w:cs="宋体"/>
          <w:color w:val="000000"/>
          <w:sz w:val="24"/>
          <w:shd w:val="clear" w:color="auto" w:fill="FFFFFF"/>
        </w:rPr>
        <w:t>分钟以上。</w:t>
      </w:r>
    </w:p>
    <w:p w14:paraId="5D2E015B">
      <w:pPr>
        <w:widowControl w:val="0"/>
        <w:numPr>
          <w:ilvl w:val="0"/>
          <w:numId w:val="5"/>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运动时间段：晚餐前</w:t>
      </w:r>
      <w:r>
        <w:rPr>
          <w:rFonts w:hint="eastAsia" w:ascii="宋体" w:cs="宋体"/>
          <w:color w:val="000000"/>
          <w:sz w:val="24"/>
          <w:shd w:val="clear" w:color="auto" w:fill="FFFFFF"/>
        </w:rPr>
        <w:t>2</w:t>
      </w:r>
      <w:r>
        <w:rPr>
          <w:rFonts w:hint="eastAsia" w:ascii="宋体" w:hAnsi="宋体" w:cs="宋体"/>
          <w:color w:val="000000"/>
          <w:sz w:val="24"/>
          <w:shd w:val="clear" w:color="auto" w:fill="FFFFFF"/>
        </w:rPr>
        <w:t>小时运动比其他时间的减重效果更加有效。</w:t>
      </w:r>
    </w:p>
    <w:p w14:paraId="27287A3A">
      <w:pPr>
        <w:widowControl w:val="0"/>
        <w:numPr>
          <w:ilvl w:val="0"/>
          <w:numId w:val="5"/>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运动频度：根据运动强度大小，通常运动频率为</w:t>
      </w:r>
      <w:r>
        <w:rPr>
          <w:rFonts w:hint="eastAsia" w:ascii="宋体" w:cs="宋体"/>
          <w:color w:val="000000"/>
          <w:sz w:val="24"/>
          <w:shd w:val="clear" w:color="auto" w:fill="FFFFFF"/>
        </w:rPr>
        <w:t>3</w:t>
      </w:r>
      <w:r>
        <w:rPr>
          <w:rFonts w:hint="eastAsia" w:ascii="宋体" w:hAnsi="宋体" w:cs="宋体"/>
          <w:color w:val="000000"/>
          <w:sz w:val="24"/>
          <w:shd w:val="clear" w:color="auto" w:fill="FFFFFF"/>
        </w:rPr>
        <w:t>～</w:t>
      </w:r>
      <w:r>
        <w:rPr>
          <w:rFonts w:hint="eastAsia" w:ascii="宋体" w:cs="宋体"/>
          <w:color w:val="000000"/>
          <w:sz w:val="24"/>
          <w:shd w:val="clear" w:color="auto" w:fill="FFFFFF"/>
        </w:rPr>
        <w:t>6</w:t>
      </w:r>
      <w:r>
        <w:rPr>
          <w:rFonts w:hint="eastAsia" w:ascii="宋体" w:hAnsi="宋体" w:cs="宋体"/>
          <w:color w:val="000000"/>
          <w:sz w:val="24"/>
          <w:shd w:val="clear" w:color="auto" w:fill="FFFFFF"/>
        </w:rPr>
        <w:t>次</w:t>
      </w:r>
      <w:r>
        <w:rPr>
          <w:rFonts w:hint="eastAsia" w:ascii="宋体" w:cs="宋体"/>
          <w:color w:val="000000"/>
          <w:sz w:val="24"/>
          <w:shd w:val="clear" w:color="auto" w:fill="FFFFFF"/>
        </w:rPr>
        <w:t>/</w:t>
      </w:r>
      <w:r>
        <w:rPr>
          <w:rFonts w:hint="eastAsia" w:ascii="宋体" w:hAnsi="宋体" w:cs="宋体"/>
          <w:color w:val="000000"/>
          <w:sz w:val="24"/>
          <w:shd w:val="clear" w:color="auto" w:fill="FFFFFF"/>
        </w:rPr>
        <w:t>周。</w:t>
      </w:r>
    </w:p>
    <w:p w14:paraId="7C31FA62">
      <w:pPr>
        <w:widowControl w:val="0"/>
        <w:numPr>
          <w:ilvl w:val="0"/>
          <w:numId w:val="5"/>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饮食：平衡膳食，减少热量摄入。以低热量、营养素含量全面的食品为主，如瘦肉、奶、豆制品、蛋、瓜果、蔬菜、水产品等；严格控制高热量、高糖类食品摄入，如脂肪、油炸食品、奶油、巧克力、糖等。</w:t>
      </w:r>
    </w:p>
    <w:p w14:paraId="7A533902">
      <w:pPr>
        <w:widowControl w:val="0"/>
        <w:numPr>
          <w:ilvl w:val="0"/>
          <w:numId w:val="4"/>
        </w:numPr>
        <w:spacing w:after="0" w:line="360" w:lineRule="auto"/>
        <w:ind w:left="780" w:leftChars="0"/>
        <w:jc w:val="both"/>
        <w:rPr>
          <w:rFonts w:ascii="宋体" w:cs="宋体"/>
          <w:color w:val="000000"/>
          <w:sz w:val="24"/>
          <w:shd w:val="clear" w:color="auto" w:fill="FFFFFF"/>
        </w:rPr>
      </w:pPr>
      <w:r>
        <w:rPr>
          <w:rFonts w:hint="eastAsia" w:ascii="宋体" w:hAnsi="宋体" w:cs="宋体"/>
          <w:color w:val="000000"/>
          <w:sz w:val="24"/>
          <w:shd w:val="clear" w:color="auto" w:fill="FFFFFF"/>
        </w:rPr>
        <w:t>增重</w:t>
      </w:r>
    </w:p>
    <w:p w14:paraId="78EB650B">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体重过轻会引起骨质疏松和骨折几率上升；低体重还会降低机体免疫功能</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增加感染风险。因此，增重，特别是增加瘦体重，关乎着青少年的身心健康。</w:t>
      </w:r>
    </w:p>
    <w:p w14:paraId="026C3E4B">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健康饮食是增重的关键。日常生活中应规律饮食、少食多餐，每天进餐次数为</w:t>
      </w:r>
      <w:r>
        <w:rPr>
          <w:rFonts w:hint="eastAsia" w:ascii="宋体" w:cs="宋体"/>
          <w:color w:val="000000"/>
          <w:sz w:val="24"/>
          <w:shd w:val="clear" w:color="auto" w:fill="FFFFFF"/>
        </w:rPr>
        <w:t>4</w:t>
      </w:r>
      <w:r>
        <w:rPr>
          <w:rFonts w:hint="eastAsia" w:ascii="宋体" w:hAnsi="宋体" w:cs="宋体"/>
          <w:color w:val="000000"/>
          <w:sz w:val="24"/>
          <w:shd w:val="clear" w:color="auto" w:fill="FFFFFF"/>
        </w:rPr>
        <w:t>～</w:t>
      </w:r>
      <w:r>
        <w:rPr>
          <w:rFonts w:hint="eastAsia" w:ascii="宋体" w:cs="宋体"/>
          <w:color w:val="000000"/>
          <w:sz w:val="24"/>
          <w:shd w:val="clear" w:color="auto" w:fill="FFFFFF"/>
        </w:rPr>
        <w:t>5</w:t>
      </w:r>
      <w:r>
        <w:rPr>
          <w:rFonts w:hint="eastAsia" w:ascii="宋体" w:hAnsi="宋体" w:cs="宋体"/>
          <w:color w:val="000000"/>
          <w:sz w:val="24"/>
          <w:shd w:val="clear" w:color="auto" w:fill="FFFFFF"/>
        </w:rPr>
        <w:t>次，以富含优质蛋白、不饱和脂肪酸以及维生素</w:t>
      </w:r>
      <w:r>
        <w:rPr>
          <w:rFonts w:hint="eastAsia" w:ascii="宋体" w:cs="宋体"/>
          <w:color w:val="000000"/>
          <w:sz w:val="24"/>
          <w:shd w:val="clear" w:color="auto" w:fill="FFFFFF"/>
        </w:rPr>
        <w:t>D</w:t>
      </w:r>
      <w:r>
        <w:rPr>
          <w:rFonts w:hint="eastAsia" w:ascii="宋体" w:hAnsi="宋体" w:cs="宋体"/>
          <w:color w:val="000000"/>
          <w:sz w:val="24"/>
          <w:shd w:val="clear" w:color="auto" w:fill="FFFFFF"/>
        </w:rPr>
        <w:t>等的食物为主。如同减重一样，增重同样离不开运动锻炼。一方面</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运动可提高机体代谢能力，加速营养物质吸收和利用</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提高身体肌肉合成速度</w:t>
      </w:r>
      <w:r>
        <w:rPr>
          <w:rFonts w:hint="eastAsia" w:ascii="宋体" w:cs="宋体"/>
          <w:color w:val="000000"/>
          <w:sz w:val="24"/>
          <w:shd w:val="clear" w:color="auto" w:fill="FFFFFF"/>
        </w:rPr>
        <w:t>,</w:t>
      </w:r>
      <w:r>
        <w:rPr>
          <w:rFonts w:hint="eastAsia" w:ascii="宋体" w:hAnsi="宋体" w:cs="宋体"/>
          <w:color w:val="000000"/>
          <w:sz w:val="24"/>
          <w:shd w:val="clear" w:color="auto" w:fill="FFFFFF"/>
        </w:rPr>
        <w:t>增强肌肉力量；另一方面</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运动还有助于增长食欲，提高消化和吸收。</w:t>
      </w:r>
    </w:p>
    <w:p w14:paraId="7D97BB32">
      <w:pPr>
        <w:spacing w:line="360" w:lineRule="auto"/>
        <w:rPr>
          <w:rFonts w:ascii="宋体" w:cs="宋体"/>
          <w:color w:val="000000"/>
          <w:sz w:val="24"/>
          <w:shd w:val="clear" w:color="auto" w:fill="FFFFFF"/>
        </w:rPr>
      </w:pPr>
      <w:r>
        <w:rPr>
          <w:rFonts w:hint="eastAsia" w:ascii="宋体" w:hAnsi="宋体" w:cs="宋体"/>
          <w:color w:val="000000"/>
          <w:sz w:val="24"/>
          <w:shd w:val="clear" w:color="auto" w:fill="FFFFFF"/>
        </w:rPr>
        <w:t>增重应以大肌肉群参与的抗阻运动为主，每周进行</w:t>
      </w:r>
      <w:r>
        <w:rPr>
          <w:rFonts w:hint="eastAsia" w:ascii="宋体" w:cs="宋体"/>
          <w:color w:val="000000"/>
          <w:sz w:val="24"/>
          <w:shd w:val="clear" w:color="auto" w:fill="FFFFFF"/>
        </w:rPr>
        <w:t>2</w:t>
      </w:r>
      <w:r>
        <w:rPr>
          <w:rFonts w:hint="eastAsia" w:ascii="宋体" w:hAnsi="宋体" w:cs="宋体"/>
          <w:color w:val="000000"/>
          <w:sz w:val="24"/>
          <w:shd w:val="clear" w:color="auto" w:fill="FFFFFF"/>
        </w:rPr>
        <w:t>～</w:t>
      </w:r>
      <w:r>
        <w:rPr>
          <w:rFonts w:hint="eastAsia" w:ascii="宋体" w:cs="宋体"/>
          <w:color w:val="000000"/>
          <w:sz w:val="24"/>
          <w:shd w:val="clear" w:color="auto" w:fill="FFFFFF"/>
        </w:rPr>
        <w:t>3</w:t>
      </w:r>
      <w:r>
        <w:rPr>
          <w:rFonts w:hint="eastAsia" w:ascii="宋体" w:hAnsi="宋体" w:cs="宋体"/>
          <w:color w:val="000000"/>
          <w:sz w:val="24"/>
          <w:shd w:val="clear" w:color="auto" w:fill="FFFFFF"/>
        </w:rPr>
        <w:t>次为宜。主要的训练动作有</w:t>
      </w:r>
      <w:r>
        <w:rPr>
          <w:rFonts w:hint="eastAsia" w:ascii="宋体" w:cs="宋体"/>
          <w:color w:val="000000"/>
          <w:sz w:val="24"/>
          <w:shd w:val="clear" w:color="auto" w:fill="FFFFFF"/>
        </w:rPr>
        <w:t>:</w:t>
      </w:r>
      <w:r>
        <w:rPr>
          <w:rFonts w:hint="eastAsia" w:ascii="宋体" w:hAnsi="宋体" w:cs="宋体"/>
          <w:color w:val="000000"/>
          <w:sz w:val="24"/>
          <w:shd w:val="clear" w:color="auto" w:fill="FFFFFF"/>
        </w:rPr>
        <w:t>卧推、深蹲、硬拉、推举及引体向上等；此外</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还可进行心肺耐力训练</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以提高机体的有氧耐力水平</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对瘦体重的增加也能起到非常好的作用。如果有需要</w:t>
      </w:r>
      <w:r>
        <w:rPr>
          <w:rFonts w:hint="eastAsia" w:ascii="宋体" w:cs="宋体"/>
          <w:color w:val="000000"/>
          <w:sz w:val="24"/>
          <w:shd w:val="clear" w:color="auto" w:fill="FFFFFF"/>
        </w:rPr>
        <w:t xml:space="preserve">, </w:t>
      </w:r>
      <w:r>
        <w:rPr>
          <w:rFonts w:hint="eastAsia" w:ascii="宋体" w:hAnsi="宋体" w:cs="宋体"/>
          <w:color w:val="000000"/>
          <w:sz w:val="24"/>
          <w:shd w:val="clear" w:color="auto" w:fill="FFFFFF"/>
        </w:rPr>
        <w:t>运动后适量补充必需氨基酸或优质蛋白效果更好。</w:t>
      </w:r>
    </w:p>
    <w:p w14:paraId="0CE2B47E">
      <w:pPr>
        <w:spacing w:line="360" w:lineRule="auto"/>
        <w:outlineLvl w:val="0"/>
        <w:rPr>
          <w:rFonts w:ascii="宋体" w:hAnsi="宋体" w:cs="宋体"/>
          <w:color w:val="000000"/>
          <w:sz w:val="24"/>
          <w:shd w:val="clear" w:color="auto" w:fill="FFFFFF"/>
        </w:rPr>
      </w:pPr>
      <w:bookmarkStart w:id="4" w:name="_Toc5938"/>
      <w:r>
        <w:rPr>
          <w:rFonts w:hint="eastAsia" w:ascii="宋体" w:hAnsi="宋体" w:cs="宋体"/>
          <w:color w:val="000000"/>
          <w:sz w:val="24"/>
          <w:shd w:val="clear" w:color="auto" w:fill="FFFFFF"/>
        </w:rPr>
        <w:t>三、肺活量</w:t>
      </w:r>
      <w:r>
        <w:rPr>
          <w:rFonts w:hint="eastAsia" w:ascii="宋体" w:hAnsi="宋体" w:cs="宋体"/>
          <w:sz w:val="24"/>
          <w:shd w:val="clear" w:color="auto" w:fill="FFFFFF"/>
        </w:rPr>
        <w:t>影响因素和锻炼方法</w:t>
      </w:r>
      <w:bookmarkEnd w:id="4"/>
    </w:p>
    <w:p w14:paraId="0E756644">
      <w:pPr>
        <w:widowControl w:val="0"/>
        <w:numPr>
          <w:ilvl w:val="0"/>
          <w:numId w:val="6"/>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23789C46">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肺活量是评价个体肺通气量和有氧耐力的重要指标。已有研究表明，肺活量与寿命呈显著性正相关关系，被称作</w:t>
      </w:r>
      <w:r>
        <w:rPr>
          <w:rFonts w:hint="eastAsia" w:ascii="宋体" w:cs="宋体"/>
          <w:color w:val="000000"/>
          <w:sz w:val="24"/>
          <w:shd w:val="clear" w:color="auto" w:fill="FFFFFF"/>
        </w:rPr>
        <w:t>“</w:t>
      </w:r>
      <w:r>
        <w:rPr>
          <w:rFonts w:hint="eastAsia" w:ascii="宋体" w:hAnsi="宋体" w:cs="宋体"/>
          <w:color w:val="000000"/>
          <w:sz w:val="24"/>
          <w:shd w:val="clear" w:color="auto" w:fill="FFFFFF"/>
        </w:rPr>
        <w:t>寿命标尺</w:t>
      </w:r>
      <w:r>
        <w:rPr>
          <w:rFonts w:hint="eastAsia" w:ascii="宋体" w:cs="宋体"/>
          <w:color w:val="000000"/>
          <w:sz w:val="24"/>
          <w:shd w:val="clear" w:color="auto" w:fill="FFFFFF"/>
        </w:rPr>
        <w:t>”</w:t>
      </w:r>
      <w:r>
        <w:rPr>
          <w:rFonts w:hint="eastAsia" w:ascii="宋体" w:hAnsi="宋体" w:cs="宋体"/>
          <w:color w:val="000000"/>
          <w:sz w:val="24"/>
          <w:shd w:val="clear" w:color="auto" w:fill="FFFFFF"/>
        </w:rPr>
        <w:t>。</w:t>
      </w:r>
      <w:r>
        <w:rPr>
          <w:rFonts w:hint="eastAsia" w:ascii="宋体"/>
          <w:color w:val="000000"/>
          <w:sz w:val="24"/>
        </w:rPr>
        <w:t xml:space="preserve"> </w:t>
      </w:r>
      <w:r>
        <w:rPr>
          <w:rFonts w:hint="eastAsia" w:ascii="宋体" w:hAnsi="宋体" w:cs="宋体"/>
          <w:color w:val="000000"/>
          <w:sz w:val="24"/>
          <w:shd w:val="clear" w:color="auto" w:fill="FFFFFF"/>
        </w:rPr>
        <w:t>其大小与性别、年龄、体型、呼吸肌强弱及胸腔脏器弹性有关。而呼吸肌强弱和胸腔脏器弹性与后天运动锻炼密切相关。</w:t>
      </w:r>
    </w:p>
    <w:p w14:paraId="6279446E">
      <w:pPr>
        <w:widowControl w:val="0"/>
        <w:numPr>
          <w:ilvl w:val="0"/>
          <w:numId w:val="6"/>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锻炼方法</w:t>
      </w:r>
    </w:p>
    <w:p w14:paraId="75A18189">
      <w:pPr>
        <w:widowControl w:val="0"/>
        <w:numPr>
          <w:ilvl w:val="0"/>
          <w:numId w:val="7"/>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耐力性运动：慢跑、游泳、篮球、足球、跳绳、骑自行车等，锻炼的时候需要注意呼吸节奏，且尽量采用深呼吸。</w:t>
      </w:r>
    </w:p>
    <w:p w14:paraId="64F5FDAB">
      <w:pPr>
        <w:widowControl w:val="0"/>
        <w:numPr>
          <w:ilvl w:val="0"/>
          <w:numId w:val="7"/>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扩胸类运动：扩胸、振臂类运动，前期徒手，适应后可负重锻炼。</w:t>
      </w:r>
    </w:p>
    <w:p w14:paraId="51DBAECB">
      <w:pPr>
        <w:widowControl w:val="0"/>
        <w:numPr>
          <w:ilvl w:val="0"/>
          <w:numId w:val="7"/>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闭气训练（吸）：闭气训练可以训练身体对高</w:t>
      </w:r>
      <w:r>
        <w:rPr>
          <w:rFonts w:hint="eastAsia" w:ascii="宋体" w:cs="宋体"/>
          <w:color w:val="000000"/>
          <w:sz w:val="24"/>
          <w:shd w:val="clear" w:color="auto" w:fill="FFFFFF"/>
        </w:rPr>
        <w:t>N</w:t>
      </w:r>
      <w:r>
        <w:rPr>
          <w:rFonts w:hint="eastAsia" w:ascii="宋体" w:cs="宋体"/>
          <w:color w:val="000000"/>
          <w:sz w:val="24"/>
          <w:shd w:val="clear" w:color="auto" w:fill="FFFFFF"/>
          <w:vertAlign w:val="subscript"/>
        </w:rPr>
        <w:t>2</w:t>
      </w:r>
      <w:r>
        <w:rPr>
          <w:rFonts w:hint="eastAsia" w:ascii="宋体" w:hAnsi="宋体" w:cs="宋体"/>
          <w:color w:val="000000"/>
          <w:sz w:val="24"/>
          <w:shd w:val="clear" w:color="auto" w:fill="FFFFFF"/>
        </w:rPr>
        <w:t>以及</w:t>
      </w:r>
      <w:r>
        <w:rPr>
          <w:rFonts w:hint="eastAsia" w:ascii="宋体" w:cs="宋体"/>
          <w:color w:val="000000"/>
          <w:sz w:val="24"/>
          <w:shd w:val="clear" w:color="auto" w:fill="FFFFFF"/>
        </w:rPr>
        <w:t>CO</w:t>
      </w:r>
      <w:r>
        <w:rPr>
          <w:rFonts w:hint="eastAsia" w:ascii="宋体" w:cs="宋体"/>
          <w:color w:val="000000"/>
          <w:sz w:val="24"/>
          <w:shd w:val="clear" w:color="auto" w:fill="FFFFFF"/>
          <w:vertAlign w:val="subscript"/>
        </w:rPr>
        <w:t>2</w:t>
      </w:r>
      <w:r>
        <w:rPr>
          <w:rFonts w:hint="eastAsia" w:ascii="宋体" w:hAnsi="宋体" w:cs="宋体"/>
          <w:color w:val="000000"/>
          <w:sz w:val="24"/>
          <w:shd w:val="clear" w:color="auto" w:fill="FFFFFF"/>
        </w:rPr>
        <w:t>的承受力，强化身体对缺氧环境的适应能力，同时也能促进肺泡扩张，增加肺活量。闭气前先深呼吸几次，让肺内气体与外界空气充分交换，然后快速用口鼻同时大力吸气，直到吸不进为止，然后紧闭气道，记录时间。每次闭气之后，深呼吸，恢复几分钟再次进行，每次</w:t>
      </w:r>
      <w:r>
        <w:rPr>
          <w:rFonts w:hint="eastAsia" w:ascii="宋体" w:cs="宋体"/>
          <w:color w:val="000000"/>
          <w:sz w:val="24"/>
          <w:shd w:val="clear" w:color="auto" w:fill="FFFFFF"/>
        </w:rPr>
        <w:t>5</w:t>
      </w:r>
      <w:r>
        <w:rPr>
          <w:rFonts w:hint="eastAsia" w:ascii="宋体" w:hAnsi="宋体" w:cs="宋体"/>
          <w:color w:val="000000"/>
          <w:sz w:val="24"/>
          <w:shd w:val="clear" w:color="auto" w:fill="FFFFFF"/>
        </w:rPr>
        <w:t>组左右，每天</w:t>
      </w:r>
      <w:r>
        <w:rPr>
          <w:rFonts w:hint="eastAsia" w:ascii="宋体" w:cs="宋体"/>
          <w:color w:val="000000"/>
          <w:sz w:val="24"/>
          <w:shd w:val="clear" w:color="auto" w:fill="FFFFFF"/>
        </w:rPr>
        <w:t>3-5</w:t>
      </w:r>
      <w:r>
        <w:rPr>
          <w:rFonts w:hint="eastAsia" w:ascii="宋体" w:hAnsi="宋体" w:cs="宋体"/>
          <w:color w:val="000000"/>
          <w:sz w:val="24"/>
          <w:shd w:val="clear" w:color="auto" w:fill="FFFFFF"/>
        </w:rPr>
        <w:t>次。</w:t>
      </w:r>
    </w:p>
    <w:p w14:paraId="5B1E6BE3">
      <w:pPr>
        <w:spacing w:line="360" w:lineRule="auto"/>
        <w:outlineLvl w:val="0"/>
        <w:rPr>
          <w:rFonts w:ascii="宋体" w:hAnsi="宋体" w:cs="宋体"/>
          <w:color w:val="000000"/>
          <w:sz w:val="24"/>
          <w:shd w:val="clear" w:color="auto" w:fill="FFFFFF"/>
        </w:rPr>
      </w:pPr>
      <w:bookmarkStart w:id="5" w:name="_Toc11928"/>
      <w:r>
        <w:rPr>
          <w:rFonts w:hint="eastAsia" w:ascii="宋体" w:hAnsi="宋体" w:cs="宋体"/>
          <w:color w:val="000000"/>
          <w:sz w:val="24"/>
          <w:shd w:val="clear" w:color="auto" w:fill="FFFFFF"/>
        </w:rPr>
        <w:t>四、50米跑</w:t>
      </w:r>
      <w:r>
        <w:rPr>
          <w:rFonts w:hint="eastAsia" w:ascii="宋体" w:hAnsi="宋体" w:cs="宋体"/>
          <w:sz w:val="24"/>
          <w:shd w:val="clear" w:color="auto" w:fill="FFFFFF"/>
        </w:rPr>
        <w:t>影响因素和锻炼方法</w:t>
      </w:r>
      <w:bookmarkEnd w:id="5"/>
    </w:p>
    <w:p w14:paraId="7B8D8462">
      <w:pPr>
        <w:widowControl w:val="0"/>
        <w:numPr>
          <w:ilvl w:val="0"/>
          <w:numId w:val="8"/>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4952CDB6">
      <w:pPr>
        <w:spacing w:line="360" w:lineRule="auto"/>
        <w:ind w:firstLine="480" w:firstLineChars="200"/>
        <w:rPr>
          <w:rFonts w:ascii="宋体" w:cs="宋体"/>
          <w:color w:val="000000"/>
          <w:sz w:val="24"/>
          <w:shd w:val="clear" w:color="auto" w:fill="FFFFFF"/>
        </w:rPr>
      </w:pPr>
      <w:r>
        <w:rPr>
          <w:rFonts w:hint="eastAsia" w:ascii="宋体" w:cs="宋体"/>
          <w:color w:val="000000"/>
          <w:sz w:val="24"/>
          <w:shd w:val="clear" w:color="auto" w:fill="FFFFFF"/>
        </w:rPr>
        <w:t>50</w:t>
      </w:r>
      <w:r>
        <w:rPr>
          <w:rFonts w:hint="eastAsia" w:ascii="宋体" w:hAnsi="宋体" w:cs="宋体"/>
          <w:color w:val="000000"/>
          <w:sz w:val="24"/>
          <w:shd w:val="clear" w:color="auto" w:fill="FFFFFF"/>
        </w:rPr>
        <w:t>米跑主要考察学生的速度、力量和灵敏性，下肢肌肉力量、步频和步长、神经和肌肉组织机能状态、跑步技术等是影响</w:t>
      </w:r>
      <w:r>
        <w:rPr>
          <w:rFonts w:hint="eastAsia" w:ascii="宋体" w:cs="宋体"/>
          <w:color w:val="000000"/>
          <w:sz w:val="24"/>
          <w:shd w:val="clear" w:color="auto" w:fill="FFFFFF"/>
        </w:rPr>
        <w:t>50</w:t>
      </w:r>
      <w:r>
        <w:rPr>
          <w:rFonts w:hint="eastAsia" w:ascii="宋体" w:hAnsi="宋体" w:cs="宋体"/>
          <w:color w:val="000000"/>
          <w:sz w:val="24"/>
          <w:shd w:val="clear" w:color="auto" w:fill="FFFFFF"/>
        </w:rPr>
        <w:t>米跑的主要因素。</w:t>
      </w:r>
    </w:p>
    <w:p w14:paraId="012A5157">
      <w:pPr>
        <w:widowControl w:val="0"/>
        <w:numPr>
          <w:ilvl w:val="0"/>
          <w:numId w:val="8"/>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锻炼方法</w:t>
      </w:r>
    </w:p>
    <w:p w14:paraId="4E9C92E4">
      <w:pPr>
        <w:pStyle w:val="18"/>
        <w:numPr>
          <w:ilvl w:val="0"/>
          <w:numId w:val="9"/>
        </w:numPr>
        <w:shd w:val="clear" w:color="auto" w:fill="FFFFFF"/>
        <w:spacing w:before="0" w:beforeAutospacing="0" w:after="0" w:afterAutospacing="0" w:line="360" w:lineRule="auto"/>
        <w:ind w:left="420" w:leftChars="0" w:firstLine="0"/>
        <w:rPr>
          <w:rFonts w:hAnsi="Calibri" w:cs="Arial"/>
          <w:color w:val="000000"/>
        </w:rPr>
      </w:pPr>
      <w:r>
        <w:rPr>
          <w:rStyle w:val="23"/>
          <w:rFonts w:cs="Arial"/>
          <w:b w:val="0"/>
          <w:color w:val="000000"/>
        </w:rPr>
        <w:t>发展上肢力量练习</w:t>
      </w:r>
    </w:p>
    <w:p w14:paraId="1E75009A">
      <w:pPr>
        <w:spacing w:line="360" w:lineRule="auto"/>
        <w:rPr>
          <w:rFonts w:ascii="宋体" w:cs="宋体"/>
          <w:color w:val="000000"/>
          <w:sz w:val="24"/>
          <w:shd w:val="clear" w:color="auto" w:fill="FFFFFF"/>
        </w:rPr>
      </w:pPr>
      <w:r>
        <w:rPr>
          <w:rFonts w:ascii="宋体" w:cs="宋体"/>
          <w:color w:val="000000"/>
          <w:sz w:val="24"/>
          <w:shd w:val="clear" w:color="auto" w:fill="FFFFFF"/>
        </w:rPr>
        <w:t>A</w:t>
      </w:r>
      <w:r>
        <w:rPr>
          <w:rFonts w:ascii="宋体" w:hAnsi="宋体" w:cs="宋体"/>
          <w:color w:val="000000"/>
          <w:sz w:val="24"/>
          <w:shd w:val="clear" w:color="auto" w:fill="FFFFFF"/>
        </w:rPr>
        <w:t>、哑铃上举（快速）</w:t>
      </w:r>
      <w:r>
        <w:rPr>
          <w:rFonts w:ascii="宋体" w:cs="宋体"/>
          <w:color w:val="000000"/>
          <w:sz w:val="24"/>
          <w:shd w:val="clear" w:color="auto" w:fill="FFFFFF"/>
        </w:rPr>
        <w:t>15</w:t>
      </w:r>
      <w:r>
        <w:rPr>
          <w:rFonts w:ascii="宋体" w:hAnsi="宋体" w:cs="宋体"/>
          <w:color w:val="000000"/>
          <w:sz w:val="24"/>
          <w:shd w:val="clear" w:color="auto" w:fill="FFFFFF"/>
        </w:rPr>
        <w:t>次</w:t>
      </w:r>
      <w:r>
        <w:rPr>
          <w:rFonts w:ascii="宋体" w:cs="宋体"/>
          <w:color w:val="000000"/>
          <w:sz w:val="24"/>
          <w:shd w:val="clear" w:color="auto" w:fill="FFFFFF"/>
        </w:rPr>
        <w:t>*3</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cs="宋体"/>
          <w:color w:val="000000"/>
          <w:sz w:val="24"/>
          <w:shd w:val="clear" w:color="auto" w:fill="FFFFFF"/>
        </w:rPr>
        <w:t>B</w:t>
      </w:r>
      <w:r>
        <w:rPr>
          <w:rFonts w:ascii="宋体" w:hAnsi="宋体" w:cs="宋体"/>
          <w:color w:val="000000"/>
          <w:sz w:val="24"/>
          <w:shd w:val="clear" w:color="auto" w:fill="FFFFFF"/>
        </w:rPr>
        <w:t>、哑铃弯举</w:t>
      </w:r>
      <w:r>
        <w:rPr>
          <w:rFonts w:ascii="宋体" w:cs="宋体"/>
          <w:color w:val="000000"/>
          <w:sz w:val="24"/>
          <w:shd w:val="clear" w:color="auto" w:fill="FFFFFF"/>
        </w:rPr>
        <w:t>15</w:t>
      </w:r>
      <w:r>
        <w:rPr>
          <w:rFonts w:ascii="宋体" w:hAnsi="宋体" w:cs="宋体"/>
          <w:color w:val="000000"/>
          <w:sz w:val="24"/>
          <w:shd w:val="clear" w:color="auto" w:fill="FFFFFF"/>
        </w:rPr>
        <w:t>次</w:t>
      </w:r>
      <w:r>
        <w:rPr>
          <w:rFonts w:ascii="宋体" w:cs="宋体"/>
          <w:color w:val="000000"/>
          <w:sz w:val="24"/>
          <w:shd w:val="clear" w:color="auto" w:fill="FFFFFF"/>
        </w:rPr>
        <w:t>*2</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cs="宋体"/>
          <w:color w:val="000000"/>
          <w:sz w:val="24"/>
          <w:shd w:val="clear" w:color="auto" w:fill="FFFFFF"/>
        </w:rPr>
        <w:t>C</w:t>
      </w:r>
      <w:r>
        <w:rPr>
          <w:rFonts w:ascii="宋体" w:hAnsi="宋体" w:cs="宋体"/>
          <w:color w:val="000000"/>
          <w:sz w:val="24"/>
          <w:shd w:val="clear" w:color="auto" w:fill="FFFFFF"/>
        </w:rPr>
        <w:t>、手握哑铃摆臂</w:t>
      </w:r>
      <w:r>
        <w:rPr>
          <w:rFonts w:ascii="宋体" w:cs="宋体"/>
          <w:color w:val="000000"/>
          <w:sz w:val="24"/>
          <w:shd w:val="clear" w:color="auto" w:fill="FFFFFF"/>
        </w:rPr>
        <w:t>30</w:t>
      </w:r>
      <w:r>
        <w:rPr>
          <w:rFonts w:ascii="宋体" w:hAnsi="宋体" w:cs="宋体"/>
          <w:color w:val="000000"/>
          <w:sz w:val="24"/>
          <w:shd w:val="clear" w:color="auto" w:fill="FFFFFF"/>
        </w:rPr>
        <w:t>次</w:t>
      </w:r>
      <w:r>
        <w:rPr>
          <w:rFonts w:ascii="宋体" w:cs="宋体"/>
          <w:color w:val="000000"/>
          <w:sz w:val="24"/>
          <w:shd w:val="clear" w:color="auto" w:fill="FFFFFF"/>
        </w:rPr>
        <w:t>*3</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hAnsi="宋体" w:cs="宋体"/>
          <w:color w:val="000000"/>
          <w:sz w:val="24"/>
          <w:shd w:val="clear" w:color="auto" w:fill="FFFFFF"/>
        </w:rPr>
        <w:t>要求：从慢到快。</w:t>
      </w:r>
    </w:p>
    <w:p w14:paraId="2E11EF2B">
      <w:pPr>
        <w:pStyle w:val="18"/>
        <w:numPr>
          <w:ilvl w:val="0"/>
          <w:numId w:val="9"/>
        </w:numPr>
        <w:shd w:val="clear" w:color="auto" w:fill="FFFFFF"/>
        <w:spacing w:before="0" w:beforeAutospacing="0" w:after="0" w:afterAutospacing="0" w:line="360" w:lineRule="auto"/>
        <w:ind w:left="420" w:leftChars="0" w:firstLine="0"/>
        <w:rPr>
          <w:rFonts w:hAnsi="Calibri" w:cs="Arial"/>
          <w:color w:val="000000"/>
        </w:rPr>
      </w:pPr>
      <w:r>
        <w:rPr>
          <w:rStyle w:val="23"/>
          <w:rFonts w:cs="Arial"/>
          <w:b w:val="0"/>
          <w:color w:val="000000"/>
        </w:rPr>
        <w:t>发展腰背腹肌力量练习</w:t>
      </w:r>
    </w:p>
    <w:p w14:paraId="3B7981E8">
      <w:pPr>
        <w:spacing w:line="360" w:lineRule="auto"/>
        <w:rPr>
          <w:rFonts w:ascii="宋体" w:cs="宋体"/>
          <w:color w:val="000000"/>
          <w:sz w:val="24"/>
          <w:shd w:val="clear" w:color="auto" w:fill="FFFFFF"/>
        </w:rPr>
      </w:pPr>
      <w:r>
        <w:rPr>
          <w:rFonts w:ascii="宋体" w:cs="宋体"/>
          <w:color w:val="000000"/>
          <w:sz w:val="24"/>
          <w:shd w:val="clear" w:color="auto" w:fill="FFFFFF"/>
        </w:rPr>
        <w:t>A</w:t>
      </w:r>
      <w:r>
        <w:rPr>
          <w:rFonts w:ascii="宋体" w:hAnsi="宋体" w:cs="宋体"/>
          <w:color w:val="000000"/>
          <w:sz w:val="24"/>
          <w:shd w:val="clear" w:color="auto" w:fill="FFFFFF"/>
        </w:rPr>
        <w:t>、仰卧起坐：手放于胸前</w:t>
      </w:r>
      <w:r>
        <w:rPr>
          <w:rFonts w:hint="eastAsia" w:ascii="宋体" w:hAnsi="宋体" w:cs="宋体"/>
          <w:color w:val="000000"/>
          <w:sz w:val="24"/>
          <w:shd w:val="clear" w:color="auto" w:fill="FFFFFF"/>
        </w:rPr>
        <w:t>，</w:t>
      </w:r>
      <w:r>
        <w:rPr>
          <w:rFonts w:ascii="宋体" w:cs="宋体"/>
          <w:color w:val="000000"/>
          <w:sz w:val="24"/>
          <w:shd w:val="clear" w:color="auto" w:fill="FFFFFF"/>
        </w:rPr>
        <w:t>20</w:t>
      </w:r>
      <w:r>
        <w:rPr>
          <w:rFonts w:ascii="宋体" w:hAnsi="宋体" w:cs="宋体"/>
          <w:color w:val="000000"/>
          <w:sz w:val="24"/>
          <w:shd w:val="clear" w:color="auto" w:fill="FFFFFF"/>
        </w:rPr>
        <w:t>次（</w:t>
      </w:r>
      <w:r>
        <w:rPr>
          <w:rFonts w:ascii="宋体" w:cs="宋体"/>
          <w:color w:val="000000"/>
          <w:sz w:val="24"/>
          <w:shd w:val="clear" w:color="auto" w:fill="FFFFFF"/>
        </w:rPr>
        <w:t>30</w:t>
      </w:r>
      <w:r>
        <w:rPr>
          <w:rFonts w:ascii="宋体" w:hAnsi="宋体" w:cs="宋体"/>
          <w:color w:val="000000"/>
          <w:sz w:val="24"/>
          <w:shd w:val="clear" w:color="auto" w:fill="FFFFFF"/>
        </w:rPr>
        <w:t>秒内完成）</w:t>
      </w:r>
      <w:r>
        <w:rPr>
          <w:rFonts w:ascii="宋体" w:cs="宋体"/>
          <w:color w:val="000000"/>
          <w:sz w:val="24"/>
          <w:shd w:val="clear" w:color="auto" w:fill="FFFFFF"/>
        </w:rPr>
        <w:t>*3</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cs="宋体"/>
          <w:color w:val="000000"/>
          <w:sz w:val="24"/>
          <w:shd w:val="clear" w:color="auto" w:fill="FFFFFF"/>
        </w:rPr>
        <w:t>B</w:t>
      </w:r>
      <w:r>
        <w:rPr>
          <w:rFonts w:ascii="宋体" w:hAnsi="宋体" w:cs="宋体"/>
          <w:color w:val="000000"/>
          <w:sz w:val="24"/>
          <w:shd w:val="clear" w:color="auto" w:fill="FFFFFF"/>
        </w:rPr>
        <w:t>、背起：手放于背后</w:t>
      </w:r>
      <w:r>
        <w:rPr>
          <w:rFonts w:ascii="宋体" w:cs="宋体"/>
          <w:color w:val="000000"/>
          <w:sz w:val="24"/>
          <w:shd w:val="clear" w:color="auto" w:fill="FFFFFF"/>
        </w:rPr>
        <w:t>25</w:t>
      </w:r>
      <w:r>
        <w:rPr>
          <w:rFonts w:ascii="宋体" w:hAnsi="宋体" w:cs="宋体"/>
          <w:color w:val="000000"/>
          <w:sz w:val="24"/>
          <w:shd w:val="clear" w:color="auto" w:fill="FFFFFF"/>
        </w:rPr>
        <w:t>次（</w:t>
      </w:r>
      <w:r>
        <w:rPr>
          <w:rFonts w:ascii="宋体" w:cs="宋体"/>
          <w:color w:val="000000"/>
          <w:sz w:val="24"/>
          <w:shd w:val="clear" w:color="auto" w:fill="FFFFFF"/>
        </w:rPr>
        <w:t>30</w:t>
      </w:r>
      <w:r>
        <w:rPr>
          <w:rFonts w:ascii="宋体" w:hAnsi="宋体" w:cs="宋体"/>
          <w:color w:val="000000"/>
          <w:sz w:val="24"/>
          <w:shd w:val="clear" w:color="auto" w:fill="FFFFFF"/>
        </w:rPr>
        <w:t>秒内完成）</w:t>
      </w:r>
      <w:r>
        <w:rPr>
          <w:rFonts w:ascii="宋体" w:cs="宋体"/>
          <w:color w:val="000000"/>
          <w:sz w:val="24"/>
          <w:shd w:val="clear" w:color="auto" w:fill="FFFFFF"/>
        </w:rPr>
        <w:t>*3</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hAnsi="宋体" w:cs="宋体"/>
          <w:color w:val="000000"/>
          <w:sz w:val="24"/>
          <w:shd w:val="clear" w:color="auto" w:fill="FFFFFF"/>
        </w:rPr>
        <w:t>要求：尽量抬高上体</w:t>
      </w:r>
      <w:r>
        <w:rPr>
          <w:rFonts w:hint="eastAsia" w:ascii="宋体" w:hAnsi="宋体" w:cs="宋体"/>
          <w:color w:val="000000"/>
          <w:sz w:val="24"/>
          <w:shd w:val="clear" w:color="auto" w:fill="FFFFFF"/>
        </w:rPr>
        <w:t>。</w:t>
      </w:r>
      <w:r>
        <w:rPr>
          <w:rFonts w:ascii="宋体" w:cs="宋体"/>
          <w:color w:val="000000"/>
          <w:sz w:val="24"/>
          <w:shd w:val="clear" w:color="auto" w:fill="FFFFFF"/>
        </w:rPr>
        <w:t>C</w:t>
      </w:r>
      <w:r>
        <w:rPr>
          <w:rFonts w:ascii="宋体" w:hAnsi="宋体" w:cs="宋体"/>
          <w:color w:val="000000"/>
          <w:sz w:val="24"/>
          <w:shd w:val="clear" w:color="auto" w:fill="FFFFFF"/>
        </w:rPr>
        <w:t>、俯卧直腿上抬：仰卧于垫上，直腿上</w:t>
      </w:r>
      <w:r>
        <w:rPr>
          <w:rFonts w:hint="eastAsia" w:ascii="宋体" w:hAnsi="宋体" w:cs="宋体"/>
          <w:color w:val="000000"/>
          <w:sz w:val="24"/>
          <w:shd w:val="clear" w:color="auto" w:fill="FFFFFF"/>
        </w:rPr>
        <w:t>抬</w:t>
      </w:r>
      <w:r>
        <w:rPr>
          <w:rFonts w:ascii="宋体" w:cs="宋体"/>
          <w:color w:val="000000"/>
          <w:sz w:val="24"/>
          <w:shd w:val="clear" w:color="auto" w:fill="FFFFFF"/>
        </w:rPr>
        <w:t>15</w:t>
      </w:r>
      <w:r>
        <w:rPr>
          <w:rFonts w:ascii="宋体" w:hAnsi="宋体" w:cs="宋体"/>
          <w:color w:val="000000"/>
          <w:sz w:val="24"/>
          <w:shd w:val="clear" w:color="auto" w:fill="FFFFFF"/>
        </w:rPr>
        <w:t>次</w:t>
      </w:r>
      <w:r>
        <w:rPr>
          <w:rFonts w:ascii="宋体" w:cs="宋体"/>
          <w:color w:val="000000"/>
          <w:sz w:val="24"/>
          <w:shd w:val="clear" w:color="auto" w:fill="FFFFFF"/>
        </w:rPr>
        <w:t>*3</w:t>
      </w:r>
      <w:r>
        <w:rPr>
          <w:rFonts w:ascii="宋体" w:hAnsi="宋体" w:cs="宋体"/>
          <w:color w:val="000000"/>
          <w:sz w:val="24"/>
          <w:shd w:val="clear" w:color="auto" w:fill="FFFFFF"/>
        </w:rPr>
        <w:t>。</w:t>
      </w:r>
    </w:p>
    <w:p w14:paraId="1C9AB4C2">
      <w:pPr>
        <w:pStyle w:val="18"/>
        <w:numPr>
          <w:ilvl w:val="0"/>
          <w:numId w:val="9"/>
        </w:numPr>
        <w:shd w:val="clear" w:color="auto" w:fill="FFFFFF"/>
        <w:spacing w:before="0" w:beforeAutospacing="0" w:after="0" w:afterAutospacing="0" w:line="360" w:lineRule="auto"/>
        <w:ind w:left="420" w:leftChars="0" w:firstLine="0"/>
        <w:rPr>
          <w:rFonts w:hAnsi="Calibri" w:cs="Arial"/>
          <w:color w:val="000000"/>
        </w:rPr>
      </w:pPr>
      <w:r>
        <w:rPr>
          <w:rStyle w:val="23"/>
          <w:rFonts w:cs="Arial"/>
          <w:b w:val="0"/>
          <w:color w:val="000000"/>
        </w:rPr>
        <w:t>发展腿部力量练习</w:t>
      </w:r>
    </w:p>
    <w:p w14:paraId="5543370C">
      <w:pPr>
        <w:spacing w:line="360" w:lineRule="auto"/>
        <w:rPr>
          <w:rFonts w:ascii="宋体" w:cs="宋体"/>
          <w:color w:val="000000"/>
          <w:sz w:val="24"/>
          <w:shd w:val="clear" w:color="auto" w:fill="FFFFFF"/>
        </w:rPr>
      </w:pPr>
      <w:r>
        <w:rPr>
          <w:rFonts w:ascii="宋体" w:cs="宋体"/>
          <w:color w:val="000000"/>
          <w:sz w:val="24"/>
          <w:shd w:val="clear" w:color="auto" w:fill="FFFFFF"/>
        </w:rPr>
        <w:t>A</w:t>
      </w:r>
      <w:r>
        <w:rPr>
          <w:rFonts w:ascii="宋体" w:hAnsi="宋体" w:cs="宋体"/>
          <w:color w:val="000000"/>
          <w:sz w:val="24"/>
          <w:shd w:val="clear" w:color="auto" w:fill="FFFFFF"/>
        </w:rPr>
        <w:t>、后蹬跑、高抬腿</w:t>
      </w:r>
      <w:r>
        <w:rPr>
          <w:rFonts w:ascii="宋体" w:cs="宋体"/>
          <w:color w:val="000000"/>
          <w:sz w:val="24"/>
          <w:shd w:val="clear" w:color="auto" w:fill="FFFFFF"/>
        </w:rPr>
        <w:t>20</w:t>
      </w:r>
      <w:r>
        <w:rPr>
          <w:rFonts w:ascii="宋体" w:hAnsi="宋体" w:cs="宋体"/>
          <w:color w:val="000000"/>
          <w:sz w:val="24"/>
          <w:shd w:val="clear" w:color="auto" w:fill="FFFFFF"/>
        </w:rPr>
        <w:t>米</w:t>
      </w:r>
      <w:r>
        <w:rPr>
          <w:rFonts w:ascii="宋体" w:cs="宋体"/>
          <w:color w:val="000000"/>
          <w:sz w:val="24"/>
          <w:shd w:val="clear" w:color="auto" w:fill="FFFFFF"/>
        </w:rPr>
        <w:t>*10</w:t>
      </w:r>
      <w:r>
        <w:rPr>
          <w:rFonts w:ascii="宋体" w:hAnsi="宋体" w:cs="宋体"/>
          <w:color w:val="000000"/>
          <w:sz w:val="24"/>
          <w:shd w:val="clear" w:color="auto" w:fill="FFFFFF"/>
        </w:rPr>
        <w:t>次</w:t>
      </w:r>
      <w:r>
        <w:rPr>
          <w:rFonts w:hint="eastAsia" w:ascii="宋体" w:hAnsi="宋体" w:cs="宋体"/>
          <w:color w:val="000000"/>
          <w:sz w:val="24"/>
          <w:shd w:val="clear" w:color="auto" w:fill="FFFFFF"/>
        </w:rPr>
        <w:t>，</w:t>
      </w:r>
      <w:r>
        <w:rPr>
          <w:rFonts w:ascii="宋体" w:hAnsi="宋体" w:cs="宋体"/>
          <w:color w:val="000000"/>
          <w:sz w:val="24"/>
          <w:shd w:val="clear" w:color="auto" w:fill="FFFFFF"/>
        </w:rPr>
        <w:t>要求：体会前摆送髋和后蹬的技术动作。</w:t>
      </w:r>
      <w:r>
        <w:rPr>
          <w:rFonts w:ascii="宋体" w:cs="宋体"/>
          <w:color w:val="000000"/>
          <w:sz w:val="24"/>
          <w:shd w:val="clear" w:color="auto" w:fill="FFFFFF"/>
        </w:rPr>
        <w:t xml:space="preserve"> B</w:t>
      </w:r>
      <w:r>
        <w:rPr>
          <w:rFonts w:ascii="宋体" w:hAnsi="宋体" w:cs="宋体"/>
          <w:color w:val="000000"/>
          <w:sz w:val="24"/>
          <w:shd w:val="clear" w:color="auto" w:fill="FFFFFF"/>
        </w:rPr>
        <w:t>、斜坡跑（上坡跑在加速跑后进行）</w:t>
      </w:r>
      <w:r>
        <w:rPr>
          <w:rFonts w:ascii="宋体" w:cs="宋体"/>
          <w:color w:val="000000"/>
          <w:sz w:val="24"/>
          <w:shd w:val="clear" w:color="auto" w:fill="FFFFFF"/>
        </w:rPr>
        <w:t>8</w:t>
      </w:r>
      <w:r>
        <w:rPr>
          <w:rFonts w:ascii="宋体" w:hAnsi="宋体" w:cs="宋体"/>
          <w:color w:val="000000"/>
          <w:sz w:val="24"/>
          <w:shd w:val="clear" w:color="auto" w:fill="FFFFFF"/>
        </w:rPr>
        <w:t>次</w:t>
      </w:r>
      <w:r>
        <w:rPr>
          <w:rFonts w:hint="eastAsia" w:ascii="宋体" w:hAnsi="宋体" w:cs="宋体"/>
          <w:color w:val="000000"/>
          <w:sz w:val="24"/>
          <w:shd w:val="clear" w:color="auto" w:fill="FFFFFF"/>
        </w:rPr>
        <w:t>，</w:t>
      </w:r>
      <w:r>
        <w:rPr>
          <w:rFonts w:ascii="宋体" w:hAnsi="宋体" w:cs="宋体"/>
          <w:color w:val="000000"/>
          <w:sz w:val="24"/>
          <w:shd w:val="clear" w:color="auto" w:fill="FFFFFF"/>
        </w:rPr>
        <w:t>要求：抬腿送髋、后蹬。</w:t>
      </w:r>
      <w:r>
        <w:rPr>
          <w:rFonts w:ascii="宋体" w:cs="宋体"/>
          <w:color w:val="000000"/>
          <w:sz w:val="24"/>
          <w:shd w:val="clear" w:color="auto" w:fill="FFFFFF"/>
        </w:rPr>
        <w:t xml:space="preserve"> C</w:t>
      </w:r>
      <w:r>
        <w:rPr>
          <w:rFonts w:ascii="宋体" w:hAnsi="宋体" w:cs="宋体"/>
          <w:color w:val="000000"/>
          <w:sz w:val="24"/>
          <w:shd w:val="clear" w:color="auto" w:fill="FFFFFF"/>
        </w:rPr>
        <w:t>、橡皮带练习：</w:t>
      </w:r>
      <w:r>
        <w:rPr>
          <w:rFonts w:ascii="宋体" w:cs="宋体"/>
          <w:color w:val="000000"/>
          <w:sz w:val="24"/>
          <w:shd w:val="clear" w:color="auto" w:fill="FFFFFF"/>
        </w:rPr>
        <w:t xml:space="preserve"> a</w:t>
      </w:r>
      <w:r>
        <w:rPr>
          <w:rFonts w:ascii="宋体" w:hAnsi="宋体" w:cs="宋体"/>
          <w:color w:val="000000"/>
          <w:sz w:val="24"/>
          <w:shd w:val="clear" w:color="auto" w:fill="FFFFFF"/>
        </w:rPr>
        <w:t>、俯卧垫上，脚系橡皮带做屈伸小腿动作。</w:t>
      </w:r>
      <w:r>
        <w:rPr>
          <w:rFonts w:ascii="宋体" w:cs="宋体"/>
          <w:color w:val="000000"/>
          <w:sz w:val="24"/>
          <w:shd w:val="clear" w:color="auto" w:fill="FFFFFF"/>
        </w:rPr>
        <w:t xml:space="preserve"> </w:t>
      </w:r>
      <w:r>
        <w:rPr>
          <w:rFonts w:ascii="宋体" w:hAnsi="宋体" w:cs="宋体"/>
          <w:color w:val="000000"/>
          <w:sz w:val="24"/>
          <w:shd w:val="clear" w:color="auto" w:fill="FFFFFF"/>
        </w:rPr>
        <w:t>要求：屈快伸慢，</w:t>
      </w:r>
      <w:r>
        <w:rPr>
          <w:rFonts w:ascii="宋体" w:cs="宋体"/>
          <w:color w:val="000000"/>
          <w:sz w:val="24"/>
          <w:shd w:val="clear" w:color="auto" w:fill="FFFFFF"/>
        </w:rPr>
        <w:t>15</w:t>
      </w:r>
      <w:r>
        <w:rPr>
          <w:rFonts w:ascii="宋体" w:hAnsi="宋体" w:cs="宋体"/>
          <w:color w:val="000000"/>
          <w:sz w:val="24"/>
          <w:shd w:val="clear" w:color="auto" w:fill="FFFFFF"/>
        </w:rPr>
        <w:t>次</w:t>
      </w:r>
      <w:r>
        <w:rPr>
          <w:rFonts w:ascii="宋体" w:cs="宋体"/>
          <w:color w:val="000000"/>
          <w:sz w:val="24"/>
          <w:shd w:val="clear" w:color="auto" w:fill="FFFFFF"/>
        </w:rPr>
        <w:t>*4</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cs="宋体"/>
          <w:color w:val="000000"/>
          <w:sz w:val="24"/>
          <w:shd w:val="clear" w:color="auto" w:fill="FFFFFF"/>
        </w:rPr>
        <w:t>D</w:t>
      </w:r>
      <w:r>
        <w:rPr>
          <w:rFonts w:ascii="宋体" w:hAnsi="宋体" w:cs="宋体"/>
          <w:color w:val="000000"/>
          <w:sz w:val="24"/>
          <w:shd w:val="clear" w:color="auto" w:fill="FFFFFF"/>
        </w:rPr>
        <w:t>、手扶助木，斜支撑，一脚系橡皮带做下压后摆练习。</w:t>
      </w:r>
      <w:r>
        <w:rPr>
          <w:rFonts w:ascii="宋体" w:cs="宋体"/>
          <w:color w:val="000000"/>
          <w:sz w:val="24"/>
          <w:shd w:val="clear" w:color="auto" w:fill="FFFFFF"/>
        </w:rPr>
        <w:t xml:space="preserve"> </w:t>
      </w:r>
      <w:r>
        <w:rPr>
          <w:rFonts w:ascii="宋体" w:hAnsi="宋体" w:cs="宋体"/>
          <w:color w:val="000000"/>
          <w:sz w:val="24"/>
          <w:shd w:val="clear" w:color="auto" w:fill="FFFFFF"/>
        </w:rPr>
        <w:t>要求：抬腿送髋，支撑腿充分蹬地。</w:t>
      </w:r>
      <w:r>
        <w:rPr>
          <w:rFonts w:ascii="宋体" w:cs="宋体"/>
          <w:color w:val="000000"/>
          <w:sz w:val="24"/>
          <w:shd w:val="clear" w:color="auto" w:fill="FFFFFF"/>
        </w:rPr>
        <w:t>25</w:t>
      </w:r>
      <w:r>
        <w:rPr>
          <w:rFonts w:ascii="宋体" w:hAnsi="宋体" w:cs="宋体"/>
          <w:color w:val="000000"/>
          <w:sz w:val="24"/>
          <w:shd w:val="clear" w:color="auto" w:fill="FFFFFF"/>
        </w:rPr>
        <w:t>秒</w:t>
      </w:r>
      <w:r>
        <w:rPr>
          <w:rFonts w:ascii="宋体" w:cs="宋体"/>
          <w:color w:val="000000"/>
          <w:sz w:val="24"/>
          <w:shd w:val="clear" w:color="auto" w:fill="FFFFFF"/>
        </w:rPr>
        <w:t>*4</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cs="宋体"/>
          <w:color w:val="000000"/>
          <w:sz w:val="24"/>
          <w:shd w:val="clear" w:color="auto" w:fill="FFFFFF"/>
        </w:rPr>
        <w:t>E</w:t>
      </w:r>
      <w:r>
        <w:rPr>
          <w:rFonts w:ascii="宋体" w:hAnsi="宋体" w:cs="宋体"/>
          <w:color w:val="000000"/>
          <w:sz w:val="24"/>
          <w:shd w:val="clear" w:color="auto" w:fill="FFFFFF"/>
        </w:rPr>
        <w:t>、原地负重蹲起</w:t>
      </w:r>
      <w:r>
        <w:rPr>
          <w:rFonts w:ascii="宋体" w:cs="宋体"/>
          <w:color w:val="000000"/>
          <w:sz w:val="24"/>
          <w:shd w:val="clear" w:color="auto" w:fill="FFFFFF"/>
        </w:rPr>
        <w:t>15</w:t>
      </w:r>
      <w:r>
        <w:rPr>
          <w:rFonts w:ascii="宋体" w:hAnsi="宋体" w:cs="宋体"/>
          <w:color w:val="000000"/>
          <w:sz w:val="24"/>
          <w:shd w:val="clear" w:color="auto" w:fill="FFFFFF"/>
        </w:rPr>
        <w:t>次</w:t>
      </w:r>
      <w:r>
        <w:rPr>
          <w:rFonts w:ascii="宋体" w:cs="宋体"/>
          <w:color w:val="000000"/>
          <w:sz w:val="24"/>
          <w:shd w:val="clear" w:color="auto" w:fill="FFFFFF"/>
        </w:rPr>
        <w:t>*4</w:t>
      </w:r>
      <w:r>
        <w:rPr>
          <w:rFonts w:ascii="宋体" w:hAnsi="宋体" w:cs="宋体"/>
          <w:color w:val="000000"/>
          <w:sz w:val="24"/>
          <w:shd w:val="clear" w:color="auto" w:fill="FFFFFF"/>
        </w:rPr>
        <w:t>组</w:t>
      </w:r>
      <w:r>
        <w:rPr>
          <w:rFonts w:hint="eastAsia" w:ascii="宋体" w:hAnsi="宋体" w:cs="宋体"/>
          <w:color w:val="000000"/>
          <w:sz w:val="24"/>
          <w:shd w:val="clear" w:color="auto" w:fill="FFFFFF"/>
        </w:rPr>
        <w:t>，</w:t>
      </w:r>
      <w:r>
        <w:rPr>
          <w:rFonts w:ascii="宋体" w:hAnsi="宋体" w:cs="宋体"/>
          <w:color w:val="000000"/>
          <w:sz w:val="24"/>
          <w:shd w:val="clear" w:color="auto" w:fill="FFFFFF"/>
        </w:rPr>
        <w:t>要求：蹲慢起快。</w:t>
      </w:r>
      <w:r>
        <w:rPr>
          <w:rFonts w:ascii="宋体" w:cs="宋体"/>
          <w:color w:val="000000"/>
          <w:sz w:val="24"/>
          <w:shd w:val="clear" w:color="auto" w:fill="FFFFFF"/>
        </w:rPr>
        <w:t>F</w:t>
      </w:r>
      <w:r>
        <w:rPr>
          <w:rFonts w:ascii="宋体" w:hAnsi="宋体" w:cs="宋体"/>
          <w:color w:val="000000"/>
          <w:sz w:val="24"/>
          <w:shd w:val="clear" w:color="auto" w:fill="FFFFFF"/>
        </w:rPr>
        <w:t>、负重行进间弓箭步</w:t>
      </w:r>
      <w:r>
        <w:rPr>
          <w:rFonts w:ascii="宋体" w:cs="宋体"/>
          <w:color w:val="000000"/>
          <w:sz w:val="24"/>
          <w:shd w:val="clear" w:color="auto" w:fill="FFFFFF"/>
        </w:rPr>
        <w:t>20</w:t>
      </w:r>
      <w:r>
        <w:rPr>
          <w:rFonts w:ascii="宋体" w:hAnsi="宋体" w:cs="宋体"/>
          <w:color w:val="000000"/>
          <w:sz w:val="24"/>
          <w:shd w:val="clear" w:color="auto" w:fill="FFFFFF"/>
        </w:rPr>
        <w:t>米</w:t>
      </w:r>
      <w:r>
        <w:rPr>
          <w:rFonts w:ascii="宋体" w:cs="宋体"/>
          <w:color w:val="000000"/>
          <w:sz w:val="24"/>
          <w:shd w:val="clear" w:color="auto" w:fill="FFFFFF"/>
        </w:rPr>
        <w:t>*5</w:t>
      </w:r>
      <w:r>
        <w:rPr>
          <w:rFonts w:ascii="宋体" w:hAnsi="宋体" w:cs="宋体"/>
          <w:color w:val="000000"/>
          <w:sz w:val="24"/>
          <w:shd w:val="clear" w:color="auto" w:fill="FFFFFF"/>
        </w:rPr>
        <w:t>次。</w:t>
      </w:r>
    </w:p>
    <w:p w14:paraId="77EB3CCC">
      <w:pPr>
        <w:spacing w:line="360" w:lineRule="auto"/>
        <w:outlineLvl w:val="0"/>
        <w:rPr>
          <w:rFonts w:ascii="宋体" w:cs="宋体"/>
          <w:color w:val="000000"/>
          <w:sz w:val="24"/>
          <w:shd w:val="clear" w:color="auto" w:fill="FFFFFF"/>
        </w:rPr>
      </w:pPr>
      <w:bookmarkStart w:id="6" w:name="_Toc3482"/>
      <w:r>
        <w:rPr>
          <w:rFonts w:hint="eastAsia" w:ascii="宋体" w:hAnsi="宋体" w:cs="宋体"/>
          <w:color w:val="000000"/>
          <w:sz w:val="24"/>
          <w:shd w:val="clear" w:color="auto" w:fill="FFFFFF"/>
        </w:rPr>
        <w:t>五、800米/1000米跑</w:t>
      </w:r>
      <w:r>
        <w:rPr>
          <w:rFonts w:hint="eastAsia" w:ascii="宋体" w:hAnsi="宋体" w:cs="宋体"/>
          <w:sz w:val="24"/>
          <w:shd w:val="clear" w:color="auto" w:fill="FFFFFF"/>
        </w:rPr>
        <w:t>影响因素和锻炼方法</w:t>
      </w:r>
      <w:bookmarkEnd w:id="6"/>
    </w:p>
    <w:p w14:paraId="56DE74DC">
      <w:pPr>
        <w:widowControl w:val="0"/>
        <w:numPr>
          <w:ilvl w:val="0"/>
          <w:numId w:val="10"/>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757C91AD">
      <w:pPr>
        <w:spacing w:line="360" w:lineRule="auto"/>
        <w:ind w:firstLine="480" w:firstLineChars="200"/>
        <w:rPr>
          <w:rFonts w:ascii="宋体" w:cs="宋体"/>
          <w:color w:val="000000"/>
          <w:sz w:val="24"/>
          <w:shd w:val="clear" w:color="auto" w:fill="FFFFFF"/>
        </w:rPr>
      </w:pPr>
      <w:r>
        <w:rPr>
          <w:rFonts w:hint="eastAsia" w:ascii="宋体" w:hAnsi="宋体" w:cs="宋体"/>
          <w:color w:val="000000"/>
          <w:sz w:val="24"/>
          <w:shd w:val="clear" w:color="auto" w:fill="FFFFFF"/>
        </w:rPr>
        <w:t>耐力跑主要考察学生的有氧耐力素质，影响因素包括：氧运输系统功能、骨骼肌特点、神经系统的调节能力和能量供应特点。</w:t>
      </w:r>
    </w:p>
    <w:p w14:paraId="7115A6AC">
      <w:pPr>
        <w:widowControl w:val="0"/>
        <w:numPr>
          <w:ilvl w:val="0"/>
          <w:numId w:val="11"/>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氧运输系统的功能：肺功能、心脏泵血能力、红细胞数量均可影响有氧耐力。</w:t>
      </w:r>
      <w:r>
        <w:rPr>
          <w:rFonts w:hint="eastAsia" w:ascii="宋体" w:cs="宋体"/>
          <w:color w:val="000000"/>
          <w:sz w:val="24"/>
          <w:shd w:val="clear" w:color="auto" w:fill="FFFFFF"/>
        </w:rPr>
        <w:t xml:space="preserve">   </w:t>
      </w:r>
    </w:p>
    <w:p w14:paraId="2F686D42">
      <w:pPr>
        <w:widowControl w:val="0"/>
        <w:numPr>
          <w:ilvl w:val="0"/>
          <w:numId w:val="11"/>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骨骼肌的特点：慢肌的肌红蛋白、线粒体和氧化酶活性高，毛细血管数量多，因此用氧耐力较强。</w:t>
      </w:r>
    </w:p>
    <w:p w14:paraId="052ADE51">
      <w:pPr>
        <w:widowControl w:val="0"/>
        <w:numPr>
          <w:ilvl w:val="0"/>
          <w:numId w:val="11"/>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神经系统的调节能力：大脑皮质的稳定性、不同神经中枢间的协调性均可影响有氧耐力。</w:t>
      </w:r>
      <w:r>
        <w:rPr>
          <w:rFonts w:hint="eastAsia" w:ascii="宋体" w:cs="宋体"/>
          <w:color w:val="000000"/>
          <w:sz w:val="24"/>
          <w:shd w:val="clear" w:color="auto" w:fill="FFFFFF"/>
        </w:rPr>
        <w:t xml:space="preserve">    </w:t>
      </w:r>
    </w:p>
    <w:p w14:paraId="5AA2BD6B">
      <w:pPr>
        <w:widowControl w:val="0"/>
        <w:numPr>
          <w:ilvl w:val="0"/>
          <w:numId w:val="11"/>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能量供应特点：糖和脂肪在有氧条件下保持长时间供能的能力，亦可影响有氧耐力。</w:t>
      </w:r>
    </w:p>
    <w:p w14:paraId="47A32954">
      <w:pPr>
        <w:widowControl w:val="0"/>
        <w:numPr>
          <w:ilvl w:val="0"/>
          <w:numId w:val="10"/>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锻炼方法</w:t>
      </w:r>
    </w:p>
    <w:p w14:paraId="6045D19C">
      <w:pPr>
        <w:numPr>
          <w:ilvl w:val="0"/>
          <w:numId w:val="12"/>
        </w:numPr>
        <w:spacing w:line="360" w:lineRule="auto"/>
        <w:ind w:left="845" w:leftChars="0" w:hanging="425" w:firstLineChars="0"/>
        <w:rPr>
          <w:rFonts w:ascii="宋体" w:cs="宋体"/>
          <w:color w:val="000000"/>
          <w:sz w:val="24"/>
          <w:shd w:val="clear" w:color="auto" w:fill="FFFFFF"/>
        </w:rPr>
      </w:pPr>
      <w:r>
        <w:rPr>
          <w:rFonts w:hint="eastAsia" w:ascii="宋体" w:hAnsi="宋体" w:cs="宋体"/>
          <w:bCs/>
          <w:color w:val="000000"/>
          <w:sz w:val="24"/>
          <w:shd w:val="clear" w:color="auto" w:fill="FFFFFF"/>
        </w:rPr>
        <w:t>速度和专项能力练习</w:t>
      </w:r>
    </w:p>
    <w:p w14:paraId="3CADB1EB">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准备活动：</w:t>
      </w:r>
      <w:r>
        <w:rPr>
          <w:rFonts w:hint="eastAsia" w:ascii="宋体" w:hAnsi="宋体" w:cs="宋体"/>
          <w:color w:val="000000"/>
          <w:sz w:val="24"/>
          <w:shd w:val="clear" w:color="auto" w:fill="FFFFFF"/>
        </w:rPr>
        <w:t>平时慢跑</w:t>
      </w:r>
      <w:r>
        <w:rPr>
          <w:rFonts w:hint="eastAsia" w:ascii="宋体" w:cs="宋体"/>
          <w:color w:val="000000"/>
          <w:sz w:val="24"/>
          <w:shd w:val="clear" w:color="auto" w:fill="FFFFFF"/>
        </w:rPr>
        <w:t>1000</w:t>
      </w:r>
      <w:r>
        <w:rPr>
          <w:rFonts w:hint="eastAsia" w:ascii="宋体" w:hAnsi="宋体" w:cs="宋体"/>
          <w:color w:val="000000"/>
          <w:sz w:val="24"/>
          <w:shd w:val="clear" w:color="auto" w:fill="FFFFFF"/>
        </w:rPr>
        <w:t>米，适应后再慢跑</w:t>
      </w:r>
      <w:r>
        <w:rPr>
          <w:rFonts w:hint="eastAsia" w:ascii="宋体" w:cs="宋体"/>
          <w:color w:val="000000"/>
          <w:sz w:val="24"/>
          <w:shd w:val="clear" w:color="auto" w:fill="FFFFFF"/>
        </w:rPr>
        <w:t>1500</w:t>
      </w:r>
      <w:r>
        <w:rPr>
          <w:rFonts w:hint="eastAsia" w:ascii="宋体" w:hAnsi="宋体" w:cs="宋体"/>
          <w:color w:val="000000"/>
          <w:sz w:val="24"/>
          <w:shd w:val="clear" w:color="auto" w:fill="FFFFFF"/>
        </w:rPr>
        <w:t>米，不断延长跑步距离，让耐力增强。另外，还可以进行各种拉长训练、协调训练、冲泡、弹性跑训练等。</w:t>
      </w:r>
    </w:p>
    <w:p w14:paraId="0F5CC93F">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速度练习：</w:t>
      </w:r>
      <w:r>
        <w:rPr>
          <w:rFonts w:hint="eastAsia" w:ascii="宋体" w:cs="宋体"/>
          <w:color w:val="000000"/>
          <w:sz w:val="24"/>
          <w:shd w:val="clear" w:color="auto" w:fill="FFFFFF"/>
        </w:rPr>
        <w:t>30</w:t>
      </w:r>
      <w:r>
        <w:rPr>
          <w:rFonts w:hint="eastAsia" w:ascii="宋体" w:hAnsi="宋体" w:cs="宋体"/>
          <w:color w:val="000000"/>
          <w:sz w:val="24"/>
          <w:shd w:val="clear" w:color="auto" w:fill="FFFFFF"/>
        </w:rPr>
        <w:t>米、</w:t>
      </w:r>
      <w:r>
        <w:rPr>
          <w:rFonts w:hint="eastAsia" w:ascii="宋体" w:cs="宋体"/>
          <w:color w:val="000000"/>
          <w:sz w:val="24"/>
          <w:shd w:val="clear" w:color="auto" w:fill="FFFFFF"/>
        </w:rPr>
        <w:t>60</w:t>
      </w:r>
      <w:r>
        <w:rPr>
          <w:rFonts w:hint="eastAsia" w:ascii="宋体" w:hAnsi="宋体" w:cs="宋体"/>
          <w:color w:val="000000"/>
          <w:sz w:val="24"/>
          <w:shd w:val="clear" w:color="auto" w:fill="FFFFFF"/>
        </w:rPr>
        <w:t>米、</w:t>
      </w:r>
      <w:r>
        <w:rPr>
          <w:rFonts w:hint="eastAsia" w:ascii="宋体" w:cs="宋体"/>
          <w:color w:val="000000"/>
          <w:sz w:val="24"/>
          <w:shd w:val="clear" w:color="auto" w:fill="FFFFFF"/>
        </w:rPr>
        <w:t>80</w:t>
      </w:r>
      <w:r>
        <w:rPr>
          <w:rFonts w:hint="eastAsia" w:ascii="宋体" w:hAnsi="宋体" w:cs="宋体"/>
          <w:color w:val="000000"/>
          <w:sz w:val="24"/>
          <w:shd w:val="clear" w:color="auto" w:fill="FFFFFF"/>
        </w:rPr>
        <w:t>米、</w:t>
      </w:r>
      <w:r>
        <w:rPr>
          <w:rFonts w:hint="eastAsia" w:ascii="宋体" w:cs="宋体"/>
          <w:color w:val="000000"/>
          <w:sz w:val="24"/>
          <w:shd w:val="clear" w:color="auto" w:fill="FFFFFF"/>
        </w:rPr>
        <w:t>100</w:t>
      </w:r>
      <w:r>
        <w:rPr>
          <w:rFonts w:hint="eastAsia" w:ascii="宋体" w:hAnsi="宋体" w:cs="宋体"/>
          <w:color w:val="000000"/>
          <w:sz w:val="24"/>
          <w:shd w:val="clear" w:color="auto" w:fill="FFFFFF"/>
        </w:rPr>
        <w:t>米、</w:t>
      </w:r>
      <w:r>
        <w:rPr>
          <w:rFonts w:hint="eastAsia" w:ascii="宋体" w:cs="宋体"/>
          <w:color w:val="000000"/>
          <w:sz w:val="24"/>
          <w:shd w:val="clear" w:color="auto" w:fill="FFFFFF"/>
        </w:rPr>
        <w:t>150</w:t>
      </w:r>
      <w:r>
        <w:rPr>
          <w:rFonts w:hint="eastAsia" w:ascii="宋体" w:hAnsi="宋体" w:cs="宋体"/>
          <w:color w:val="000000"/>
          <w:sz w:val="24"/>
          <w:shd w:val="clear" w:color="auto" w:fill="FFFFFF"/>
        </w:rPr>
        <w:t>米速度练习，在中后期冲刺阶段需要用到，主要提升专项能力。</w:t>
      </w:r>
    </w:p>
    <w:p w14:paraId="32883F92">
      <w:pPr>
        <w:numPr>
          <w:ilvl w:val="0"/>
          <w:numId w:val="12"/>
        </w:numPr>
        <w:spacing w:line="360" w:lineRule="auto"/>
        <w:ind w:left="845" w:leftChars="0" w:hanging="425" w:firstLineChars="0"/>
        <w:rPr>
          <w:rFonts w:hint="eastAsia" w:ascii="宋体" w:hAnsi="宋体" w:cs="宋体"/>
          <w:bCs/>
          <w:color w:val="000000"/>
          <w:sz w:val="24"/>
          <w:shd w:val="clear" w:color="auto" w:fill="FFFFFF"/>
        </w:rPr>
      </w:pPr>
      <w:r>
        <w:rPr>
          <w:rFonts w:hint="eastAsia" w:ascii="宋体" w:hAnsi="宋体" w:cs="宋体"/>
          <w:bCs/>
          <w:color w:val="000000"/>
          <w:sz w:val="24"/>
          <w:shd w:val="clear" w:color="auto" w:fill="FFFFFF"/>
        </w:rPr>
        <w:t>小力量、一般耐力练习</w:t>
      </w:r>
    </w:p>
    <w:p w14:paraId="7F9D3CF8">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准备活动：</w:t>
      </w:r>
      <w:r>
        <w:rPr>
          <w:rFonts w:hint="eastAsia" w:ascii="宋体" w:hAnsi="宋体" w:cs="宋体"/>
          <w:color w:val="000000"/>
          <w:sz w:val="24"/>
          <w:shd w:val="clear" w:color="auto" w:fill="FFFFFF"/>
        </w:rPr>
        <w:t>慢跑</w:t>
      </w:r>
      <w:r>
        <w:rPr>
          <w:rFonts w:hint="eastAsia" w:ascii="宋体" w:cs="宋体"/>
          <w:color w:val="000000"/>
          <w:sz w:val="24"/>
          <w:shd w:val="clear" w:color="auto" w:fill="FFFFFF"/>
        </w:rPr>
        <w:t>1500-2000</w:t>
      </w:r>
      <w:r>
        <w:rPr>
          <w:rFonts w:hint="eastAsia" w:ascii="宋体" w:hAnsi="宋体" w:cs="宋体"/>
          <w:color w:val="000000"/>
          <w:sz w:val="24"/>
          <w:shd w:val="clear" w:color="auto" w:fill="FFFFFF"/>
        </w:rPr>
        <w:t>米，增强自身耐力，如果情况允许，可以练习冲跑和弹性跑，增加自身腿部力量和摆臂速度。</w:t>
      </w:r>
    </w:p>
    <w:p w14:paraId="65A905B7">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持续练习：</w:t>
      </w:r>
      <w:r>
        <w:rPr>
          <w:rFonts w:hint="eastAsia" w:ascii="宋体" w:hAnsi="宋体" w:cs="宋体"/>
          <w:color w:val="000000"/>
          <w:sz w:val="24"/>
          <w:shd w:val="clear" w:color="auto" w:fill="FFFFFF"/>
        </w:rPr>
        <w:t>拿着杠玲跳台阶，提升身体素质，增加腿部力量和抗阻力的能力。</w:t>
      </w:r>
    </w:p>
    <w:p w14:paraId="10D6F8CA">
      <w:pPr>
        <w:numPr>
          <w:ilvl w:val="0"/>
          <w:numId w:val="12"/>
        </w:numPr>
        <w:spacing w:line="360" w:lineRule="auto"/>
        <w:ind w:left="845" w:leftChars="0" w:hanging="425" w:firstLineChars="0"/>
        <w:rPr>
          <w:rFonts w:hint="eastAsia" w:ascii="宋体" w:hAnsi="宋体" w:cs="宋体"/>
          <w:bCs/>
          <w:color w:val="000000"/>
          <w:sz w:val="24"/>
          <w:shd w:val="clear" w:color="auto" w:fill="FFFFFF"/>
        </w:rPr>
      </w:pPr>
      <w:r>
        <w:rPr>
          <w:rFonts w:hint="eastAsia" w:ascii="宋体" w:hAnsi="宋体" w:cs="宋体"/>
          <w:bCs/>
          <w:color w:val="000000"/>
          <w:sz w:val="24"/>
          <w:shd w:val="clear" w:color="auto" w:fill="FFFFFF"/>
        </w:rPr>
        <w:t>多项身体素质练习</w:t>
      </w:r>
    </w:p>
    <w:p w14:paraId="6A1C5317">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小步跑：</w:t>
      </w:r>
      <w:r>
        <w:rPr>
          <w:rFonts w:hint="eastAsia" w:ascii="宋体" w:hAnsi="宋体" w:cs="宋体"/>
          <w:color w:val="000000"/>
          <w:sz w:val="24"/>
          <w:shd w:val="clear" w:color="auto" w:fill="FFFFFF"/>
        </w:rPr>
        <w:t>经典的训练方法，训练效果明显，注意确保膝盖伸直，体会双脚前脚掌拔地感觉。</w:t>
      </w:r>
    </w:p>
    <w:p w14:paraId="451FE13B">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摆臂练习：</w:t>
      </w:r>
      <w:r>
        <w:rPr>
          <w:rFonts w:hint="eastAsia" w:ascii="宋体" w:hAnsi="宋体" w:cs="宋体"/>
          <w:color w:val="000000"/>
          <w:sz w:val="24"/>
          <w:shd w:val="clear" w:color="auto" w:fill="FFFFFF"/>
        </w:rPr>
        <w:t>眼看前方，身体不要晃动，手臂自然摆动，并不断提高摆臂的速度，直到手臂累为止。</w:t>
      </w:r>
    </w:p>
    <w:p w14:paraId="7C7F1FB6">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起跑练习：</w:t>
      </w:r>
      <w:r>
        <w:rPr>
          <w:rFonts w:hint="eastAsia" w:ascii="宋体" w:hAnsi="宋体" w:cs="宋体"/>
          <w:color w:val="000000"/>
          <w:sz w:val="24"/>
          <w:shd w:val="clear" w:color="auto" w:fill="FFFFFF"/>
        </w:rPr>
        <w:t>起跑非常关键，因为起跑速度快，可以帮助自身抢占有利为止，所以，在平时要多加练习，可以叫同学帮忙发令，快速摆动手臂和迈腿跑起来。</w:t>
      </w:r>
    </w:p>
    <w:p w14:paraId="433D4BA0">
      <w:pPr>
        <w:spacing w:line="360" w:lineRule="auto"/>
        <w:ind w:firstLine="480" w:firstLineChars="200"/>
        <w:rPr>
          <w:rFonts w:ascii="宋体" w:cs="宋体"/>
          <w:color w:val="000000"/>
          <w:sz w:val="24"/>
          <w:shd w:val="clear" w:color="auto" w:fill="FFFFFF"/>
        </w:rPr>
      </w:pPr>
      <w:r>
        <w:rPr>
          <w:rFonts w:hint="eastAsia" w:ascii="宋体" w:hAnsi="宋体" w:cs="宋体"/>
          <w:bCs/>
          <w:color w:val="000000"/>
          <w:sz w:val="24"/>
          <w:shd w:val="clear" w:color="auto" w:fill="FFFFFF"/>
        </w:rPr>
        <w:t>韧带练习：</w:t>
      </w:r>
      <w:r>
        <w:rPr>
          <w:rFonts w:hint="eastAsia" w:ascii="宋体" w:hAnsi="宋体" w:cs="宋体"/>
          <w:color w:val="000000"/>
          <w:sz w:val="24"/>
          <w:shd w:val="clear" w:color="auto" w:fill="FFFFFF"/>
        </w:rPr>
        <w:t>在跑步过程中，韧带是最容易拉伤的，尤其是在疲劳的状态下，所以，为了避免伤害，需要压好韧带。</w:t>
      </w:r>
    </w:p>
    <w:p w14:paraId="0A1F5BA8">
      <w:pPr>
        <w:spacing w:line="360" w:lineRule="auto"/>
        <w:outlineLvl w:val="0"/>
        <w:rPr>
          <w:rFonts w:ascii="宋体" w:hAnsi="宋体" w:cs="宋体"/>
          <w:color w:val="000000"/>
          <w:sz w:val="24"/>
          <w:shd w:val="clear" w:color="auto" w:fill="FFFFFF"/>
        </w:rPr>
      </w:pPr>
      <w:bookmarkStart w:id="7" w:name="_Toc4008"/>
      <w:r>
        <w:rPr>
          <w:rFonts w:hint="eastAsia" w:ascii="宋体" w:hAnsi="宋体" w:cs="宋体"/>
          <w:color w:val="000000"/>
          <w:sz w:val="24"/>
          <w:shd w:val="clear" w:color="auto" w:fill="FFFFFF"/>
        </w:rPr>
        <w:t>六、立定跳远</w:t>
      </w:r>
      <w:r>
        <w:rPr>
          <w:rFonts w:hint="eastAsia" w:ascii="宋体" w:hAnsi="宋体" w:cs="宋体"/>
          <w:sz w:val="24"/>
          <w:shd w:val="clear" w:color="auto" w:fill="FFFFFF"/>
        </w:rPr>
        <w:t>影响因素和锻炼方法</w:t>
      </w:r>
      <w:bookmarkEnd w:id="7"/>
    </w:p>
    <w:p w14:paraId="2B5664F2">
      <w:pPr>
        <w:widowControl w:val="0"/>
        <w:numPr>
          <w:ilvl w:val="0"/>
          <w:numId w:val="13"/>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7A8C59AC">
      <w:pPr>
        <w:pStyle w:val="18"/>
        <w:spacing w:before="0" w:beforeAutospacing="0" w:after="0" w:afterAutospacing="0" w:line="360" w:lineRule="auto"/>
        <w:ind w:firstLine="512" w:firstLineChars="200"/>
        <w:rPr>
          <w:rStyle w:val="23"/>
          <w:rFonts w:hAnsi="Calibri"/>
          <w:b w:val="0"/>
          <w:color w:val="000000"/>
          <w:spacing w:val="8"/>
        </w:rPr>
      </w:pPr>
      <w:r>
        <w:rPr>
          <w:rStyle w:val="23"/>
          <w:rFonts w:hint="eastAsia"/>
          <w:b w:val="0"/>
          <w:color w:val="000000"/>
          <w:spacing w:val="8"/>
        </w:rPr>
        <w:t>立定跳远主要考察学生和下肢肌肉力量、爆发力和全身协调性，影响因素包括：下肢肌肉力量、髋关节伸展性、核心部位肌肉量、身体协调性等。</w:t>
      </w:r>
    </w:p>
    <w:p w14:paraId="6B18B59F">
      <w:pPr>
        <w:widowControl w:val="0"/>
        <w:numPr>
          <w:ilvl w:val="0"/>
          <w:numId w:val="13"/>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锻炼方法</w:t>
      </w:r>
    </w:p>
    <w:p w14:paraId="7C4BBD63">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蹲跳练习：双脚左右开立，脚尖平行，屈膝向下深蹲或半蹲，两臂自然后摆。然后两腿迅速蹬伸，使髋、膝、踝三个关节充分伸直，同时两臂迅速有力向前上摆，最后用脚尖蹬离地面向上跳起，落地时用前脚掌着地屈膝缓冲，接着再跳起。</w:t>
      </w:r>
    </w:p>
    <w:p w14:paraId="725F211C">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单脚交换跳：上体正直，膝部伸直，两脚交替向上跳起。跳时主要是用踝关节的力量，用前脚掌快速蹬地跳起，离地时脚面绷直，脚尖向下。原地跳时，可规定跳的时间秒～或跳的次数。行进间跳时，可规定跳的距离。以上练习重复。</w:t>
      </w:r>
    </w:p>
    <w:p w14:paraId="36933103">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跨步跳：用右（左）腿直膝向前上方跳起，同时左（右）腿屈膝向上举，右腿落地，然后换腿，用同样方法跳，两臂配合腿前后大幅度摆动。跳时踝关节和前脚掌要用力，整个动作轻快。它与舞蹈的蹍跳步动作类似。</w:t>
      </w:r>
    </w:p>
    <w:p w14:paraId="06654FB8">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纵跳摸高：两脚自然开立成半蹲预备姿势，一臂或两臂向上伸直，接着两腿用力蹬伸向上跳起，用单手或双手摸高。每次练习次左右，重复～组。</w:t>
      </w:r>
    </w:p>
    <w:p w14:paraId="5E3232F3">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蛙跳练习：两脚分开成半蹲，上体稍前倾，两臂在体后成预备姿势。两腿用力蹬伸，充分伸直髋、膝、踝三个关节，同时两臂迅速前摆，身体向前上方跳起，然后用全脚掌落地屈膝缓冲，两臂摆成预备姿势。连续进行～次，重复～组。</w:t>
      </w:r>
    </w:p>
    <w:p w14:paraId="4036DC42">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cs="宋体"/>
          <w:bCs/>
          <w:color w:val="000000"/>
          <w:sz w:val="24"/>
          <w:shd w:val="clear" w:color="auto" w:fill="FFFFFF"/>
        </w:rPr>
        <w:t>障碍跳</w:t>
      </w:r>
      <w:r>
        <w:rPr>
          <w:rFonts w:hint="eastAsia" w:ascii="宋体" w:hAnsi="宋体" w:cs="宋体"/>
          <w:color w:val="000000"/>
          <w:sz w:val="24"/>
          <w:shd w:val="clear" w:color="auto" w:fill="FFFFFF"/>
        </w:rPr>
        <w:t>：地上放小海绵垫～块，每块距离</w:t>
      </w:r>
      <w:r>
        <w:rPr>
          <w:rFonts w:hint="eastAsia" w:ascii="宋体" w:cs="宋体"/>
          <w:color w:val="000000"/>
          <w:sz w:val="24"/>
          <w:shd w:val="clear" w:color="auto" w:fill="FFFFFF"/>
        </w:rPr>
        <w:t>1</w:t>
      </w:r>
      <w:r>
        <w:rPr>
          <w:rFonts w:hint="eastAsia" w:ascii="宋体" w:hAnsi="宋体" w:cs="宋体"/>
          <w:color w:val="000000"/>
          <w:sz w:val="24"/>
          <w:shd w:val="clear" w:color="auto" w:fill="FFFFFF"/>
        </w:rPr>
        <w:t>米左右。练习者站在垫后，两脚左右开立，脚尖平行，屈膝向下，两臂自然后摆，用脚掌力量向前上方跳过障碍，两臂配合向前上方摆动，落地时屈膝缓冲，落地后迅速做下次跳跃。重复</w:t>
      </w:r>
      <w:r>
        <w:rPr>
          <w:rFonts w:hint="eastAsia" w:ascii="宋体" w:cs="宋体"/>
          <w:color w:val="000000"/>
          <w:sz w:val="24"/>
          <w:shd w:val="clear" w:color="auto" w:fill="FFFFFF"/>
        </w:rPr>
        <w:t>5</w:t>
      </w:r>
      <w:r>
        <w:rPr>
          <w:rFonts w:hint="eastAsia" w:ascii="宋体" w:hAnsi="宋体" w:cs="宋体"/>
          <w:color w:val="000000"/>
          <w:sz w:val="24"/>
          <w:shd w:val="clear" w:color="auto" w:fill="FFFFFF"/>
        </w:rPr>
        <w:t>～</w:t>
      </w:r>
      <w:r>
        <w:rPr>
          <w:rFonts w:hint="eastAsia" w:ascii="宋体" w:cs="宋体"/>
          <w:color w:val="000000"/>
          <w:sz w:val="24"/>
          <w:shd w:val="clear" w:color="auto" w:fill="FFFFFF"/>
        </w:rPr>
        <w:t>6</w:t>
      </w:r>
      <w:r>
        <w:rPr>
          <w:rFonts w:hint="eastAsia" w:ascii="宋体" w:hAnsi="宋体" w:cs="宋体"/>
          <w:color w:val="000000"/>
          <w:sz w:val="24"/>
          <w:shd w:val="clear" w:color="auto" w:fill="FFFFFF"/>
        </w:rPr>
        <w:t>组。</w:t>
      </w:r>
    </w:p>
    <w:p w14:paraId="03D3E557">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cs="宋体"/>
          <w:bCs/>
          <w:color w:val="000000"/>
          <w:sz w:val="24"/>
          <w:shd w:val="clear" w:color="auto" w:fill="FFFFFF"/>
        </w:rPr>
        <w:t>跳台阶</w:t>
      </w:r>
      <w:r>
        <w:rPr>
          <w:rFonts w:hint="eastAsia" w:ascii="宋体" w:hAnsi="宋体" w:cs="宋体"/>
          <w:color w:val="000000"/>
          <w:sz w:val="24"/>
          <w:shd w:val="clear" w:color="auto" w:fill="FFFFFF"/>
        </w:rPr>
        <w:t>：两手背在身后，两脚平行开立，屈膝半蹲，用前脚掌力量做连续跳台阶动作。一次可跳</w:t>
      </w:r>
      <w:r>
        <w:rPr>
          <w:rFonts w:hint="eastAsia" w:ascii="宋体" w:cs="宋体"/>
          <w:color w:val="000000"/>
          <w:sz w:val="24"/>
          <w:shd w:val="clear" w:color="auto" w:fill="FFFFFF"/>
        </w:rPr>
        <w:t>20</w:t>
      </w:r>
      <w:r>
        <w:rPr>
          <w:rFonts w:hint="eastAsia" w:ascii="宋体" w:hAnsi="宋体" w:cs="宋体"/>
          <w:color w:val="000000"/>
          <w:sz w:val="24"/>
          <w:shd w:val="clear" w:color="auto" w:fill="FFFFFF"/>
        </w:rPr>
        <w:t>～</w:t>
      </w:r>
      <w:r>
        <w:rPr>
          <w:rFonts w:hint="eastAsia" w:ascii="宋体" w:cs="宋体"/>
          <w:color w:val="000000"/>
          <w:sz w:val="24"/>
          <w:shd w:val="clear" w:color="auto" w:fill="FFFFFF"/>
        </w:rPr>
        <w:t>30</w:t>
      </w:r>
      <w:r>
        <w:rPr>
          <w:rFonts w:hint="eastAsia" w:ascii="宋体" w:hAnsi="宋体" w:cs="宋体"/>
          <w:color w:val="000000"/>
          <w:sz w:val="24"/>
          <w:shd w:val="clear" w:color="auto" w:fill="FFFFFF"/>
        </w:rPr>
        <w:t>个台阶，重复</w:t>
      </w:r>
      <w:r>
        <w:rPr>
          <w:rFonts w:hint="eastAsia" w:ascii="宋体" w:cs="宋体"/>
          <w:color w:val="000000"/>
          <w:sz w:val="24"/>
          <w:shd w:val="clear" w:color="auto" w:fill="FFFFFF"/>
        </w:rPr>
        <w:t>3</w:t>
      </w:r>
      <w:r>
        <w:rPr>
          <w:rFonts w:hint="eastAsia" w:ascii="宋体" w:hAnsi="宋体" w:cs="宋体"/>
          <w:color w:val="000000"/>
          <w:sz w:val="24"/>
          <w:shd w:val="clear" w:color="auto" w:fill="FFFFFF"/>
        </w:rPr>
        <w:t>组。力量是提高立定跳远成绩的基础，但没有合理的技术，力量的作用也无法充分体现，两者是相辅相成的。因此，在进行腿部力量练习的同时，必须改进立定跳远技术。</w:t>
      </w:r>
    </w:p>
    <w:p w14:paraId="2F275CA1">
      <w:pPr>
        <w:widowControl w:val="0"/>
        <w:numPr>
          <w:ilvl w:val="0"/>
          <w:numId w:val="14"/>
        </w:numPr>
        <w:spacing w:after="0" w:line="360" w:lineRule="auto"/>
        <w:ind w:left="420" w:leftChars="0" w:firstLine="0"/>
        <w:jc w:val="both"/>
        <w:rPr>
          <w:rFonts w:ascii="宋体" w:cs="宋体"/>
          <w:color w:val="000000"/>
          <w:sz w:val="24"/>
          <w:shd w:val="clear" w:color="auto" w:fill="FFFFFF"/>
        </w:rPr>
      </w:pPr>
      <w:r>
        <w:rPr>
          <w:rFonts w:hint="eastAsia" w:ascii="宋体" w:hAnsi="宋体"/>
          <w:bCs/>
          <w:color w:val="000000"/>
          <w:sz w:val="24"/>
          <w:shd w:val="clear" w:color="auto" w:fill="FFFFFF"/>
        </w:rPr>
        <w:t>辅助练习</w:t>
      </w:r>
    </w:p>
    <w:p w14:paraId="2933BE93">
      <w:pPr>
        <w:pStyle w:val="18"/>
        <w:shd w:val="clear" w:color="auto" w:fill="FFFFFF"/>
        <w:spacing w:before="0" w:beforeAutospacing="0" w:after="0" w:afterAutospacing="0" w:line="360" w:lineRule="auto"/>
        <w:ind w:firstLine="480" w:firstLineChars="200"/>
        <w:jc w:val="both"/>
        <w:rPr>
          <w:rFonts w:hAnsi="Calibri"/>
          <w:color w:val="000000"/>
          <w:kern w:val="2"/>
          <w:shd w:val="clear" w:color="auto" w:fill="FFFFFF"/>
        </w:rPr>
      </w:pPr>
      <w:r>
        <w:rPr>
          <w:rFonts w:hint="eastAsia"/>
          <w:color w:val="000000"/>
          <w:kern w:val="2"/>
          <w:shd w:val="clear" w:color="auto" w:fill="FFFFFF"/>
        </w:rPr>
        <w:t>挺身跳：原地屈膝开始跳，空中做直腿挺身动作，髋关节完全打开，做出背弓动作，落地时屈膝缓冲。</w:t>
      </w:r>
    </w:p>
    <w:p w14:paraId="3C6BEFDB">
      <w:pPr>
        <w:pStyle w:val="18"/>
        <w:shd w:val="clear" w:color="auto" w:fill="FFFFFF"/>
        <w:spacing w:before="0" w:beforeAutospacing="0" w:after="0" w:afterAutospacing="0" w:line="360" w:lineRule="auto"/>
        <w:ind w:firstLine="480" w:firstLineChars="200"/>
        <w:jc w:val="both"/>
        <w:rPr>
          <w:rFonts w:hAnsi="Calibri"/>
          <w:color w:val="000000"/>
          <w:kern w:val="2"/>
          <w:shd w:val="clear" w:color="auto" w:fill="FFFFFF"/>
        </w:rPr>
      </w:pPr>
      <w:r>
        <w:rPr>
          <w:rFonts w:hint="eastAsia"/>
          <w:color w:val="000000"/>
          <w:kern w:val="2"/>
          <w:shd w:val="clear" w:color="auto" w:fill="FFFFFF"/>
        </w:rPr>
        <w:t>单足跳前进：一般采用左（右）去右（左）来的方法进行练习，距离控制在</w:t>
      </w:r>
      <w:r>
        <w:rPr>
          <w:rFonts w:hint="eastAsia" w:hAnsi="Calibri"/>
          <w:color w:val="000000"/>
          <w:kern w:val="2"/>
          <w:shd w:val="clear" w:color="auto" w:fill="FFFFFF"/>
        </w:rPr>
        <w:t>25</w:t>
      </w:r>
      <w:r>
        <w:rPr>
          <w:rFonts w:hint="eastAsia"/>
          <w:color w:val="000000"/>
          <w:kern w:val="2"/>
          <w:shd w:val="clear" w:color="auto" w:fill="FFFFFF"/>
        </w:rPr>
        <w:t>－</w:t>
      </w:r>
      <w:r>
        <w:rPr>
          <w:rFonts w:hint="eastAsia" w:hAnsi="Calibri"/>
          <w:color w:val="000000"/>
          <w:kern w:val="2"/>
          <w:shd w:val="clear" w:color="auto" w:fill="FFFFFF"/>
        </w:rPr>
        <w:t>30</w:t>
      </w:r>
      <w:r>
        <w:rPr>
          <w:rFonts w:hint="eastAsia"/>
          <w:color w:val="000000"/>
          <w:kern w:val="2"/>
          <w:shd w:val="clear" w:color="auto" w:fill="FFFFFF"/>
        </w:rPr>
        <w:t>米左右，完成</w:t>
      </w:r>
      <w:r>
        <w:rPr>
          <w:rFonts w:hint="eastAsia" w:hAnsi="Calibri"/>
          <w:color w:val="000000"/>
          <w:kern w:val="2"/>
          <w:shd w:val="clear" w:color="auto" w:fill="FFFFFF"/>
        </w:rPr>
        <w:t>3</w:t>
      </w:r>
      <w:r>
        <w:rPr>
          <w:rFonts w:hint="eastAsia"/>
          <w:color w:val="000000"/>
          <w:kern w:val="2"/>
          <w:shd w:val="clear" w:color="auto" w:fill="FFFFFF"/>
        </w:rPr>
        <w:t>－</w:t>
      </w:r>
      <w:r>
        <w:rPr>
          <w:rFonts w:hint="eastAsia" w:hAnsi="Calibri"/>
          <w:color w:val="000000"/>
          <w:kern w:val="2"/>
          <w:shd w:val="clear" w:color="auto" w:fill="FFFFFF"/>
        </w:rPr>
        <w:t>4</w:t>
      </w:r>
      <w:r>
        <w:rPr>
          <w:rFonts w:hint="eastAsia"/>
          <w:color w:val="000000"/>
          <w:kern w:val="2"/>
          <w:shd w:val="clear" w:color="auto" w:fill="FFFFFF"/>
        </w:rPr>
        <w:t>组。</w:t>
      </w:r>
    </w:p>
    <w:p w14:paraId="42B79F5F">
      <w:pPr>
        <w:pStyle w:val="18"/>
        <w:shd w:val="clear" w:color="auto" w:fill="FFFFFF"/>
        <w:spacing w:before="0" w:beforeAutospacing="0" w:after="0" w:afterAutospacing="0" w:line="360" w:lineRule="auto"/>
        <w:ind w:firstLine="480" w:firstLineChars="200"/>
        <w:jc w:val="both"/>
        <w:rPr>
          <w:rFonts w:hAnsi="Calibri"/>
          <w:color w:val="000000"/>
          <w:kern w:val="2"/>
          <w:shd w:val="clear" w:color="auto" w:fill="FFFFFF"/>
        </w:rPr>
      </w:pPr>
      <w:r>
        <w:rPr>
          <w:rFonts w:hint="eastAsia"/>
          <w:color w:val="000000"/>
          <w:kern w:val="2"/>
          <w:shd w:val="clear" w:color="auto" w:fill="FFFFFF"/>
        </w:rPr>
        <w:t>收腹跳：从原地直立开始起跳，空中做屈腿抱膝动作或双手在腿前击掌，落地时一定要屈膝缓冲。</w:t>
      </w:r>
    </w:p>
    <w:p w14:paraId="49E42FDC">
      <w:pPr>
        <w:pStyle w:val="18"/>
        <w:shd w:val="clear" w:color="auto" w:fill="FFFFFF"/>
        <w:spacing w:before="0" w:beforeAutospacing="0" w:after="0" w:afterAutospacing="0" w:line="360" w:lineRule="auto"/>
        <w:jc w:val="both"/>
        <w:rPr>
          <w:rFonts w:hAnsi="Calibri"/>
          <w:color w:val="000000"/>
          <w:kern w:val="2"/>
          <w:shd w:val="clear" w:color="auto" w:fill="FFFFFF"/>
        </w:rPr>
      </w:pPr>
      <w:r>
        <w:rPr>
          <w:rFonts w:hint="eastAsia"/>
          <w:color w:val="000000"/>
          <w:kern w:val="2"/>
          <w:shd w:val="clear" w:color="auto" w:fill="FFFFFF"/>
        </w:rPr>
        <w:t>　  障碍跳：越过一定高度兼远度或一定远度兼高度的跳远练习。</w:t>
      </w:r>
    </w:p>
    <w:p w14:paraId="43E1B464">
      <w:pPr>
        <w:spacing w:line="360" w:lineRule="auto"/>
        <w:rPr>
          <w:rFonts w:ascii="宋体" w:cs="宋体"/>
          <w:color w:val="000000"/>
          <w:sz w:val="24"/>
          <w:shd w:val="clear" w:color="auto" w:fill="FFFFFF"/>
        </w:rPr>
      </w:pPr>
    </w:p>
    <w:p w14:paraId="40E27784">
      <w:pPr>
        <w:spacing w:line="360" w:lineRule="auto"/>
        <w:outlineLvl w:val="0"/>
        <w:rPr>
          <w:rFonts w:ascii="宋体" w:hAnsi="宋体" w:cs="宋体"/>
          <w:color w:val="000000"/>
          <w:sz w:val="24"/>
          <w:shd w:val="clear" w:color="auto" w:fill="FFFFFF"/>
        </w:rPr>
      </w:pPr>
      <w:bookmarkStart w:id="8" w:name="_Toc16432"/>
      <w:r>
        <w:rPr>
          <w:rFonts w:hint="eastAsia" w:ascii="宋体" w:hAnsi="宋体" w:cs="宋体"/>
          <w:color w:val="000000"/>
          <w:sz w:val="24"/>
          <w:shd w:val="clear" w:color="auto" w:fill="FFFFFF"/>
        </w:rPr>
        <w:t>七、坐位体前屈</w:t>
      </w:r>
      <w:r>
        <w:rPr>
          <w:rFonts w:hint="eastAsia" w:ascii="宋体" w:hAnsi="宋体" w:cs="宋体"/>
          <w:sz w:val="24"/>
          <w:shd w:val="clear" w:color="auto" w:fill="FFFFFF"/>
        </w:rPr>
        <w:t>影响因素和锻炼方法</w:t>
      </w:r>
      <w:bookmarkEnd w:id="8"/>
    </w:p>
    <w:p w14:paraId="3263EC46">
      <w:pPr>
        <w:widowControl w:val="0"/>
        <w:numPr>
          <w:ilvl w:val="0"/>
          <w:numId w:val="15"/>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78DFE175">
      <w:pPr>
        <w:spacing w:line="360" w:lineRule="auto"/>
        <w:ind w:firstLine="480" w:firstLineChars="200"/>
        <w:rPr>
          <w:rFonts w:ascii="宋体" w:cs="宋体"/>
          <w:color w:val="000000"/>
          <w:sz w:val="24"/>
          <w:shd w:val="clear" w:color="auto" w:fill="FFFFFF"/>
        </w:rPr>
      </w:pPr>
      <w:r>
        <w:rPr>
          <w:rFonts w:ascii="宋体" w:hAnsi="宋体" w:cs="宋体"/>
          <w:color w:val="000000"/>
          <w:sz w:val="24"/>
          <w:shd w:val="clear" w:color="auto" w:fill="FFFFFF"/>
        </w:rPr>
        <w:t>坐位体前屈是用于反映</w:t>
      </w:r>
      <w:r>
        <w:rPr>
          <w:rFonts w:hint="eastAsia" w:ascii="宋体" w:hAnsi="宋体" w:cs="宋体"/>
          <w:color w:val="000000"/>
          <w:sz w:val="24"/>
          <w:shd w:val="clear" w:color="auto" w:fill="FFFFFF"/>
        </w:rPr>
        <w:t>学生下肢、腰腹、背部等关节和软组织的</w:t>
      </w:r>
      <w:r>
        <w:rPr>
          <w:rFonts w:ascii="宋体" w:hAnsi="宋体" w:cs="宋体"/>
          <w:color w:val="000000"/>
          <w:sz w:val="24"/>
          <w:shd w:val="clear" w:color="auto" w:fill="FFFFFF"/>
        </w:rPr>
        <w:t>柔韧性。</w:t>
      </w:r>
      <w:r>
        <w:rPr>
          <w:rFonts w:hint="eastAsia" w:ascii="宋体" w:hAnsi="宋体" w:cs="宋体"/>
          <w:color w:val="000000"/>
          <w:sz w:val="24"/>
          <w:shd w:val="clear" w:color="auto" w:fill="FFFFFF"/>
        </w:rPr>
        <w:t>影响因素包括：下肢和腰背部</w:t>
      </w:r>
      <w:r>
        <w:rPr>
          <w:rFonts w:ascii="宋体" w:hAnsi="宋体" w:cs="宋体"/>
          <w:color w:val="000000"/>
          <w:sz w:val="24"/>
          <w:shd w:val="clear" w:color="auto" w:fill="FFFFFF"/>
        </w:rPr>
        <w:t>关节的解剖结构</w:t>
      </w:r>
      <w:r>
        <w:rPr>
          <w:rFonts w:hint="eastAsia" w:ascii="宋体" w:hAnsi="宋体" w:cs="宋体"/>
          <w:color w:val="000000"/>
          <w:sz w:val="24"/>
          <w:shd w:val="clear" w:color="auto" w:fill="FFFFFF"/>
        </w:rPr>
        <w:t>、</w:t>
      </w:r>
      <w:r>
        <w:rPr>
          <w:rFonts w:ascii="宋体" w:hAnsi="宋体" w:cs="宋体"/>
          <w:color w:val="000000"/>
          <w:sz w:val="24"/>
          <w:shd w:val="clear" w:color="auto" w:fill="FFFFFF"/>
        </w:rPr>
        <w:t>周围软组织的体积大小及韧带、肌腱、肌肉</w:t>
      </w:r>
      <w:r>
        <w:rPr>
          <w:rFonts w:hint="eastAsia" w:ascii="宋体" w:hAnsi="宋体" w:cs="宋体"/>
          <w:color w:val="000000"/>
          <w:sz w:val="24"/>
          <w:shd w:val="clear" w:color="auto" w:fill="FFFFFF"/>
        </w:rPr>
        <w:t>和</w:t>
      </w:r>
      <w:r>
        <w:rPr>
          <w:rFonts w:ascii="宋体" w:hAnsi="宋体" w:cs="宋体"/>
          <w:color w:val="000000"/>
          <w:sz w:val="24"/>
          <w:shd w:val="clear" w:color="auto" w:fill="FFFFFF"/>
        </w:rPr>
        <w:t>皮肤的伸展性。</w:t>
      </w:r>
    </w:p>
    <w:p w14:paraId="0CFCF000">
      <w:pPr>
        <w:widowControl w:val="0"/>
        <w:numPr>
          <w:ilvl w:val="0"/>
          <w:numId w:val="15"/>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锻炼方法</w:t>
      </w:r>
    </w:p>
    <w:p w14:paraId="5A1ACA5F">
      <w:pPr>
        <w:widowControl w:val="0"/>
        <w:numPr>
          <w:ilvl w:val="0"/>
          <w:numId w:val="16"/>
        </w:numPr>
        <w:spacing w:after="0" w:line="360" w:lineRule="auto"/>
        <w:ind w:left="420" w:leftChars="0" w:firstLine="0"/>
        <w:jc w:val="both"/>
        <w:rPr>
          <w:rFonts w:ascii="宋体" w:cs="宋体"/>
          <w:bCs/>
          <w:color w:val="000000"/>
          <w:sz w:val="24"/>
          <w:shd w:val="clear" w:color="auto" w:fill="FFFFFF"/>
        </w:rPr>
      </w:pPr>
      <w:r>
        <w:rPr>
          <w:rFonts w:ascii="宋体" w:hAnsi="宋体" w:cs="宋体"/>
          <w:bCs/>
          <w:color w:val="000000"/>
          <w:sz w:val="24"/>
          <w:shd w:val="clear" w:color="auto" w:fill="FFFFFF"/>
        </w:rPr>
        <w:t>站位体前屈：两腿并立，以膝伸直，上体前屈，两手掌触地，上体与腿尽量贴近，复原姿势后连续再做</w:t>
      </w:r>
      <w:r>
        <w:rPr>
          <w:rFonts w:ascii="宋体" w:cs="宋体"/>
          <w:bCs/>
          <w:color w:val="000000"/>
          <w:sz w:val="24"/>
          <w:shd w:val="clear" w:color="auto" w:fill="FFFFFF"/>
        </w:rPr>
        <w:t>(</w:t>
      </w:r>
      <w:r>
        <w:rPr>
          <w:rFonts w:ascii="宋体" w:hAnsi="宋体" w:cs="宋体"/>
          <w:bCs/>
          <w:color w:val="000000"/>
          <w:sz w:val="24"/>
          <w:shd w:val="clear" w:color="auto" w:fill="FFFFFF"/>
        </w:rPr>
        <w:t>也可两手扶小腿后部来做</w:t>
      </w:r>
      <w:r>
        <w:rPr>
          <w:rFonts w:ascii="宋体" w:cs="宋体"/>
          <w:bCs/>
          <w:color w:val="000000"/>
          <w:sz w:val="24"/>
          <w:shd w:val="clear" w:color="auto" w:fill="FFFFFF"/>
        </w:rPr>
        <w:t>)</w:t>
      </w:r>
      <w:r>
        <w:rPr>
          <w:rFonts w:ascii="宋体" w:hAnsi="宋体" w:cs="宋体"/>
          <w:bCs/>
          <w:color w:val="000000"/>
          <w:sz w:val="24"/>
          <w:shd w:val="clear" w:color="auto" w:fill="FFFFFF"/>
        </w:rPr>
        <w:t>。</w:t>
      </w:r>
    </w:p>
    <w:p w14:paraId="7910BE12">
      <w:pPr>
        <w:widowControl w:val="0"/>
        <w:numPr>
          <w:ilvl w:val="0"/>
          <w:numId w:val="16"/>
        </w:numPr>
        <w:spacing w:after="0" w:line="360" w:lineRule="auto"/>
        <w:ind w:left="420" w:leftChars="0" w:firstLine="0"/>
        <w:jc w:val="both"/>
        <w:rPr>
          <w:rFonts w:ascii="宋体" w:cs="宋体"/>
          <w:bCs/>
          <w:color w:val="000000"/>
          <w:sz w:val="24"/>
          <w:shd w:val="clear" w:color="auto" w:fill="FFFFFF"/>
        </w:rPr>
      </w:pPr>
      <w:r>
        <w:rPr>
          <w:rFonts w:ascii="宋体" w:hAnsi="宋体" w:cs="宋体"/>
          <w:bCs/>
          <w:color w:val="000000"/>
          <w:sz w:val="24"/>
          <w:shd w:val="clear" w:color="auto" w:fill="FFFFFF"/>
        </w:rPr>
        <w:t>横叉：两手在体前扶地，两腿左右分开成直线，上体俯卧或侧倾。</w:t>
      </w:r>
    </w:p>
    <w:p w14:paraId="30518119">
      <w:pPr>
        <w:widowControl w:val="0"/>
        <w:numPr>
          <w:ilvl w:val="0"/>
          <w:numId w:val="16"/>
        </w:numPr>
        <w:spacing w:after="0" w:line="360" w:lineRule="auto"/>
        <w:ind w:left="420" w:leftChars="0" w:firstLine="0"/>
        <w:jc w:val="both"/>
        <w:rPr>
          <w:rFonts w:ascii="宋体" w:cs="宋体"/>
          <w:bCs/>
          <w:color w:val="000000"/>
          <w:sz w:val="24"/>
          <w:shd w:val="clear" w:color="auto" w:fill="FFFFFF"/>
        </w:rPr>
      </w:pPr>
      <w:r>
        <w:rPr>
          <w:rFonts w:ascii="宋体" w:hAnsi="宋体" w:cs="宋体"/>
          <w:bCs/>
          <w:color w:val="000000"/>
          <w:sz w:val="24"/>
          <w:shd w:val="clear" w:color="auto" w:fill="FFFFFF"/>
        </w:rPr>
        <w:t>正踢腿：直立，两臂平举，左脚向前迈出一小步，右腿绷脚面伸直，起腿要轻，急速有力地向上踢腿，高度要高，落腿要稳。两腿交替练习</w:t>
      </w:r>
      <w:r>
        <w:rPr>
          <w:rFonts w:ascii="宋体" w:cs="宋体"/>
          <w:bCs/>
          <w:color w:val="000000"/>
          <w:sz w:val="24"/>
          <w:shd w:val="clear" w:color="auto" w:fill="FFFFFF"/>
        </w:rPr>
        <w:t>(</w:t>
      </w:r>
      <w:r>
        <w:rPr>
          <w:rFonts w:ascii="宋体" w:hAnsi="宋体" w:cs="宋体"/>
          <w:bCs/>
          <w:color w:val="000000"/>
          <w:sz w:val="24"/>
          <w:shd w:val="clear" w:color="auto" w:fill="FFFFFF"/>
        </w:rPr>
        <w:t>有难度的练习</w:t>
      </w:r>
      <w:r>
        <w:rPr>
          <w:rFonts w:ascii="宋体" w:cs="宋体"/>
          <w:bCs/>
          <w:color w:val="000000"/>
          <w:sz w:val="24"/>
          <w:shd w:val="clear" w:color="auto" w:fill="FFFFFF"/>
        </w:rPr>
        <w:t>—</w:t>
      </w:r>
      <w:r>
        <w:rPr>
          <w:rFonts w:ascii="宋体" w:hAnsi="宋体" w:cs="宋体"/>
          <w:bCs/>
          <w:color w:val="000000"/>
          <w:sz w:val="24"/>
          <w:shd w:val="clear" w:color="auto" w:fill="FFFFFF"/>
        </w:rPr>
        <w:t>腾空飞脚</w:t>
      </w:r>
      <w:r>
        <w:rPr>
          <w:rFonts w:ascii="宋体" w:cs="宋体"/>
          <w:bCs/>
          <w:color w:val="000000"/>
          <w:sz w:val="24"/>
          <w:shd w:val="clear" w:color="auto" w:fill="FFFFFF"/>
        </w:rPr>
        <w:t>)</w:t>
      </w:r>
      <w:r>
        <w:rPr>
          <w:rFonts w:ascii="宋体" w:hAnsi="宋体" w:cs="宋体"/>
          <w:bCs/>
          <w:color w:val="000000"/>
          <w:sz w:val="24"/>
          <w:shd w:val="clear" w:color="auto" w:fill="FFFFFF"/>
        </w:rPr>
        <w:t>。</w:t>
      </w:r>
    </w:p>
    <w:p w14:paraId="002F8BF6">
      <w:pPr>
        <w:widowControl w:val="0"/>
        <w:numPr>
          <w:ilvl w:val="0"/>
          <w:numId w:val="16"/>
        </w:numPr>
        <w:spacing w:after="0" w:line="360" w:lineRule="auto"/>
        <w:ind w:left="420" w:leftChars="0" w:firstLine="0"/>
        <w:jc w:val="both"/>
        <w:rPr>
          <w:rFonts w:ascii="宋体" w:cs="宋体"/>
          <w:bCs/>
          <w:color w:val="000000"/>
          <w:sz w:val="24"/>
          <w:shd w:val="clear" w:color="auto" w:fill="FFFFFF"/>
        </w:rPr>
      </w:pPr>
      <w:r>
        <w:rPr>
          <w:rFonts w:ascii="宋体" w:hAnsi="宋体" w:cs="宋体"/>
          <w:bCs/>
          <w:color w:val="000000"/>
          <w:sz w:val="24"/>
          <w:shd w:val="clear" w:color="auto" w:fill="FFFFFF"/>
        </w:rPr>
        <w:t>原地跳志体前屈：两腿分立，两膝弯曲，两臂后摆，成半蹲式，向上纵跳，同时两腿分腿向体前前踢，上体前屈，两臂前伸触脚</w:t>
      </w:r>
      <w:r>
        <w:rPr>
          <w:rFonts w:ascii="宋体" w:cs="宋体"/>
          <w:bCs/>
          <w:color w:val="000000"/>
          <w:sz w:val="24"/>
          <w:shd w:val="clear" w:color="auto" w:fill="FFFFFF"/>
        </w:rPr>
        <w:t>(</w:t>
      </w:r>
      <w:r>
        <w:rPr>
          <w:rFonts w:ascii="宋体" w:hAnsi="宋体" w:cs="宋体"/>
          <w:bCs/>
          <w:color w:val="000000"/>
          <w:sz w:val="24"/>
          <w:shd w:val="clear" w:color="auto" w:fill="FFFFFF"/>
        </w:rPr>
        <w:t>此动作类似于</w:t>
      </w:r>
      <w:r>
        <w:rPr>
          <w:rFonts w:ascii="宋体" w:cs="宋体"/>
          <w:bCs/>
          <w:color w:val="000000"/>
          <w:sz w:val="24"/>
          <w:shd w:val="clear" w:color="auto" w:fill="FFFFFF"/>
        </w:rPr>
        <w:t>“</w:t>
      </w:r>
      <w:r>
        <w:rPr>
          <w:rFonts w:ascii="宋体" w:hAnsi="宋体" w:cs="宋体"/>
          <w:bCs/>
          <w:color w:val="000000"/>
          <w:sz w:val="24"/>
          <w:shd w:val="clear" w:color="auto" w:fill="FFFFFF"/>
        </w:rPr>
        <w:t>两头起</w:t>
      </w:r>
      <w:r>
        <w:rPr>
          <w:rFonts w:ascii="宋体" w:cs="宋体"/>
          <w:bCs/>
          <w:color w:val="000000"/>
          <w:sz w:val="24"/>
          <w:shd w:val="clear" w:color="auto" w:fill="FFFFFF"/>
        </w:rPr>
        <w:t>”)</w:t>
      </w:r>
      <w:r>
        <w:rPr>
          <w:rFonts w:ascii="宋体" w:hAnsi="宋体" w:cs="宋体"/>
          <w:bCs/>
          <w:color w:val="000000"/>
          <w:sz w:val="24"/>
          <w:shd w:val="clear" w:color="auto" w:fill="FFFFFF"/>
        </w:rPr>
        <w:t>。</w:t>
      </w:r>
      <w:bookmarkStart w:id="9" w:name="3_2"/>
      <w:bookmarkEnd w:id="9"/>
      <w:bookmarkStart w:id="10" w:name="sub1664728_3_2"/>
      <w:bookmarkEnd w:id="10"/>
      <w:bookmarkStart w:id="11" w:name="在肋木上"/>
      <w:bookmarkEnd w:id="11"/>
      <w:bookmarkStart w:id="12" w:name="3-2"/>
      <w:bookmarkEnd w:id="12"/>
    </w:p>
    <w:p w14:paraId="65AF1F90">
      <w:pPr>
        <w:widowControl w:val="0"/>
        <w:numPr>
          <w:ilvl w:val="0"/>
          <w:numId w:val="16"/>
        </w:numPr>
        <w:spacing w:after="0" w:line="360" w:lineRule="auto"/>
        <w:ind w:left="420" w:leftChars="0" w:firstLine="0"/>
        <w:jc w:val="both"/>
        <w:rPr>
          <w:rFonts w:ascii="宋体" w:cs="宋体"/>
          <w:bCs/>
          <w:color w:val="000000"/>
          <w:sz w:val="24"/>
          <w:shd w:val="clear" w:color="auto" w:fill="FFFFFF"/>
        </w:rPr>
      </w:pPr>
      <w:r>
        <w:rPr>
          <w:rFonts w:ascii="宋体" w:hAnsi="宋体" w:cs="宋体"/>
          <w:bCs/>
          <w:color w:val="000000"/>
          <w:sz w:val="24"/>
          <w:shd w:val="clear" w:color="auto" w:fill="FFFFFF"/>
        </w:rPr>
        <w:t>正压腿：一腿直立，另一腿举起放入于肋木上，身体正对高腿，上体向前尽量用胸部贴腿，双膝不得弯曲，复原姿势后连续再做，一定次数左右腿互换。</w:t>
      </w:r>
    </w:p>
    <w:p w14:paraId="10F823B5">
      <w:pPr>
        <w:widowControl w:val="0"/>
        <w:numPr>
          <w:ilvl w:val="0"/>
          <w:numId w:val="16"/>
        </w:numPr>
        <w:spacing w:after="0" w:line="360" w:lineRule="auto"/>
        <w:ind w:left="420" w:leftChars="0" w:firstLine="0"/>
        <w:jc w:val="both"/>
        <w:rPr>
          <w:rFonts w:ascii="宋体" w:cs="宋体"/>
          <w:bCs/>
          <w:color w:val="000000"/>
          <w:sz w:val="24"/>
          <w:shd w:val="clear" w:color="auto" w:fill="FFFFFF"/>
        </w:rPr>
      </w:pPr>
      <w:r>
        <w:rPr>
          <w:rFonts w:ascii="宋体" w:hAnsi="宋体" w:cs="宋体"/>
          <w:bCs/>
          <w:color w:val="000000"/>
          <w:sz w:val="24"/>
          <w:shd w:val="clear" w:color="auto" w:fill="FFFFFF"/>
        </w:rPr>
        <w:t>侧压腿：一腿直立，另一腿举起放于肋木上，身体侧对高腿，上体尽量侧屈，用头的一侧贴腿，不要前倾或后仰，复原姿势后连续再做，一定次数左右腿互换。</w:t>
      </w:r>
    </w:p>
    <w:p w14:paraId="6C8C6BFA">
      <w:pPr>
        <w:widowControl w:val="0"/>
        <w:numPr>
          <w:ilvl w:val="0"/>
          <w:numId w:val="16"/>
        </w:numPr>
        <w:spacing w:after="0" w:line="360" w:lineRule="auto"/>
        <w:ind w:left="420" w:leftChars="0" w:firstLine="0"/>
        <w:jc w:val="both"/>
        <w:rPr>
          <w:rFonts w:ascii="宋体" w:cs="宋体"/>
          <w:bCs/>
          <w:color w:val="000000"/>
          <w:sz w:val="24"/>
          <w:shd w:val="clear" w:color="auto" w:fill="FFFFFF"/>
        </w:rPr>
      </w:pPr>
      <w:r>
        <w:rPr>
          <w:rFonts w:ascii="宋体" w:hAnsi="宋体" w:cs="宋体"/>
          <w:bCs/>
          <w:color w:val="000000"/>
          <w:sz w:val="24"/>
          <w:shd w:val="clear" w:color="auto" w:fill="FFFFFF"/>
        </w:rPr>
        <w:t>吊起屈腿：背靠肋木，两手抓住肋木上方，两脚悬空，上体不动，直腿前屈，复原姿势后连续再做</w:t>
      </w:r>
      <w:r>
        <w:rPr>
          <w:rFonts w:ascii="宋体" w:cs="宋体"/>
          <w:bCs/>
          <w:color w:val="000000"/>
          <w:sz w:val="24"/>
          <w:shd w:val="clear" w:color="auto" w:fill="FFFFFF"/>
        </w:rPr>
        <w:t>(</w:t>
      </w:r>
      <w:r>
        <w:rPr>
          <w:rFonts w:ascii="宋体" w:hAnsi="宋体" w:cs="宋体"/>
          <w:bCs/>
          <w:color w:val="000000"/>
          <w:sz w:val="24"/>
          <w:shd w:val="clear" w:color="auto" w:fill="FFFFFF"/>
        </w:rPr>
        <w:t>也可以两脚倒挂于肋木之上，上体前屈。</w:t>
      </w:r>
    </w:p>
    <w:p w14:paraId="29B322B4">
      <w:pPr>
        <w:spacing w:line="360" w:lineRule="auto"/>
        <w:rPr>
          <w:rFonts w:ascii="宋体" w:cs="宋体"/>
          <w:bCs/>
          <w:color w:val="000000"/>
          <w:sz w:val="24"/>
          <w:shd w:val="clear" w:color="auto" w:fill="FFFFFF"/>
        </w:rPr>
      </w:pPr>
    </w:p>
    <w:p w14:paraId="36818FC0">
      <w:pPr>
        <w:spacing w:line="360" w:lineRule="auto"/>
        <w:outlineLvl w:val="0"/>
        <w:rPr>
          <w:rFonts w:ascii="宋体" w:hAnsi="宋体" w:cs="宋体"/>
          <w:color w:val="000000"/>
          <w:sz w:val="24"/>
          <w:shd w:val="clear" w:color="auto" w:fill="FFFFFF"/>
        </w:rPr>
      </w:pPr>
      <w:bookmarkStart w:id="13" w:name="_Toc3759"/>
      <w:r>
        <w:rPr>
          <w:rFonts w:hint="eastAsia" w:ascii="宋体" w:hAnsi="宋体" w:cs="宋体"/>
          <w:color w:val="000000"/>
          <w:sz w:val="24"/>
          <w:shd w:val="clear" w:color="auto" w:fill="FFFFFF"/>
        </w:rPr>
        <w:t>八、引体向上</w:t>
      </w:r>
      <w:r>
        <w:rPr>
          <w:rFonts w:hint="eastAsia" w:ascii="宋体" w:hAnsi="宋体" w:cs="宋体"/>
          <w:sz w:val="24"/>
          <w:shd w:val="clear" w:color="auto" w:fill="FFFFFF"/>
        </w:rPr>
        <w:t>影响因素和锻炼方法</w:t>
      </w:r>
      <w:bookmarkEnd w:id="13"/>
    </w:p>
    <w:p w14:paraId="604EABD7">
      <w:pPr>
        <w:widowControl w:val="0"/>
        <w:numPr>
          <w:ilvl w:val="0"/>
          <w:numId w:val="17"/>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149025DA">
      <w:pPr>
        <w:spacing w:line="360" w:lineRule="auto"/>
        <w:ind w:firstLine="480" w:firstLineChars="200"/>
        <w:rPr>
          <w:rFonts w:ascii="宋体" w:cs="Arial"/>
          <w:color w:val="000000"/>
          <w:sz w:val="24"/>
          <w:shd w:val="clear" w:color="auto" w:fill="FFFFFF"/>
        </w:rPr>
      </w:pPr>
      <w:r>
        <w:rPr>
          <w:rFonts w:hint="eastAsia" w:ascii="宋体" w:hAnsi="宋体" w:cs="Arial"/>
          <w:color w:val="000000"/>
          <w:sz w:val="24"/>
          <w:shd w:val="clear" w:color="auto" w:fill="FFFFFF"/>
        </w:rPr>
        <w:t>引体向上的影响因素为</w:t>
      </w:r>
      <w:r>
        <w:rPr>
          <w:rFonts w:ascii="宋体" w:hAnsi="宋体" w:cs="Arial"/>
          <w:color w:val="000000"/>
          <w:sz w:val="24"/>
          <w:shd w:val="clear" w:color="auto" w:fill="FFFFFF"/>
        </w:rPr>
        <w:t>背部、手臂</w:t>
      </w:r>
      <w:r>
        <w:rPr>
          <w:rFonts w:hint="eastAsia" w:ascii="宋体" w:hAnsi="宋体" w:cs="Arial"/>
          <w:color w:val="000000"/>
          <w:sz w:val="24"/>
          <w:shd w:val="clear" w:color="auto" w:fill="FFFFFF"/>
        </w:rPr>
        <w:t>和</w:t>
      </w:r>
      <w:r>
        <w:rPr>
          <w:rFonts w:ascii="宋体" w:hAnsi="宋体" w:cs="Arial"/>
          <w:color w:val="000000"/>
          <w:sz w:val="24"/>
          <w:shd w:val="clear" w:color="auto" w:fill="FFFFFF"/>
        </w:rPr>
        <w:t>肩膀</w:t>
      </w:r>
      <w:r>
        <w:rPr>
          <w:rFonts w:hint="eastAsia" w:ascii="宋体" w:hAnsi="宋体" w:cs="Arial"/>
          <w:color w:val="000000"/>
          <w:sz w:val="24"/>
          <w:shd w:val="clear" w:color="auto" w:fill="FFFFFF"/>
        </w:rPr>
        <w:t>部位的肌肉力量。主要考察学生的相对力量。</w:t>
      </w:r>
    </w:p>
    <w:p w14:paraId="0C2D3CF1">
      <w:pPr>
        <w:widowControl w:val="0"/>
        <w:numPr>
          <w:ilvl w:val="0"/>
          <w:numId w:val="17"/>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锻炼方法</w:t>
      </w:r>
    </w:p>
    <w:p w14:paraId="23FE300F">
      <w:pPr>
        <w:numPr>
          <w:ilvl w:val="3"/>
          <w:numId w:val="18"/>
        </w:numPr>
        <w:shd w:val="clear" w:color="auto" w:fill="FFFFFF"/>
        <w:spacing w:after="0" w:line="360" w:lineRule="auto"/>
        <w:ind w:left="420" w:leftChars="0" w:firstLine="0"/>
        <w:textAlignment w:val="top"/>
        <w:rPr>
          <w:rFonts w:ascii="宋体" w:cs="Arial"/>
          <w:color w:val="000000"/>
          <w:sz w:val="24"/>
        </w:rPr>
      </w:pPr>
      <w:r>
        <w:rPr>
          <w:rFonts w:ascii="宋体" w:hAnsi="宋体" w:cs="Arial"/>
          <w:bCs/>
          <w:color w:val="000000"/>
          <w:sz w:val="24"/>
        </w:rPr>
        <w:t>手指抓握力量训练</w:t>
      </w:r>
    </w:p>
    <w:p w14:paraId="5FAC75E9">
      <w:pPr>
        <w:shd w:val="clear" w:color="auto" w:fill="FFFFFF"/>
        <w:spacing w:line="360" w:lineRule="auto"/>
        <w:ind w:firstLine="480" w:firstLineChars="200"/>
        <w:textAlignment w:val="top"/>
        <w:rPr>
          <w:rFonts w:ascii="宋体" w:cs="Arial"/>
          <w:color w:val="000000"/>
          <w:sz w:val="24"/>
        </w:rPr>
      </w:pPr>
      <w:r>
        <w:rPr>
          <w:rFonts w:ascii="宋体" w:hAnsi="宋体" w:cs="Arial"/>
          <w:color w:val="000000"/>
          <w:sz w:val="24"/>
        </w:rPr>
        <w:t>手臂的抓握力量可以通过</w:t>
      </w:r>
      <w:r>
        <w:fldChar w:fldCharType="begin"/>
      </w:r>
      <w:r>
        <w:instrText xml:space="preserve"> HYPERLINK "https://baike.sogou.com/lemma/ShowInnerLink.htm?lemmaId=7951523&amp;ss_c=ssc.citiao.link" \t "_blank" </w:instrText>
      </w:r>
      <w:r>
        <w:fldChar w:fldCharType="separate"/>
      </w:r>
      <w:r>
        <w:rPr>
          <w:rFonts w:ascii="宋体" w:hAnsi="宋体" w:cs="Arial"/>
          <w:color w:val="000000"/>
          <w:sz w:val="24"/>
        </w:rPr>
        <w:t>握力器</w:t>
      </w:r>
      <w:r>
        <w:rPr>
          <w:rFonts w:ascii="宋体" w:hAnsi="宋体" w:cs="Arial"/>
          <w:color w:val="000000"/>
          <w:sz w:val="24"/>
        </w:rPr>
        <w:fldChar w:fldCharType="end"/>
      </w:r>
      <w:r>
        <w:rPr>
          <w:rFonts w:ascii="宋体" w:hAnsi="宋体" w:cs="Arial"/>
          <w:color w:val="000000"/>
          <w:sz w:val="24"/>
        </w:rPr>
        <w:t>和指卧撑的方式进行练习。要因人而异，如果本身手臂的抓握力量相对较差的情况下可以先试用握力器来提升力量，然后在进行指卧撑的练习，如果本身的手臂的抓握力量相对较强，则可以直接开始指卧撑的练习，而不使用握力器。在性别上有所差异，练习者在练习时可以使用指卧撑的方式：基本动作与</w:t>
      </w:r>
      <w:r>
        <w:fldChar w:fldCharType="begin"/>
      </w:r>
      <w:r>
        <w:instrText xml:space="preserve"> HYPERLINK "https://baike.sogou.com/lemma/ShowInnerLink.htm?lemmaId=5730&amp;ss_c=ssc.citiao.link" \t "_blank" </w:instrText>
      </w:r>
      <w:r>
        <w:fldChar w:fldCharType="separate"/>
      </w:r>
      <w:r>
        <w:rPr>
          <w:rFonts w:ascii="宋体" w:hAnsi="宋体" w:cs="Arial"/>
          <w:color w:val="000000"/>
          <w:sz w:val="24"/>
        </w:rPr>
        <w:t>俯卧撑</w:t>
      </w:r>
      <w:r>
        <w:rPr>
          <w:rFonts w:ascii="宋体" w:hAnsi="宋体" w:cs="Arial"/>
          <w:color w:val="000000"/>
          <w:sz w:val="24"/>
        </w:rPr>
        <w:fldChar w:fldCharType="end"/>
      </w:r>
      <w:r>
        <w:rPr>
          <w:rFonts w:ascii="宋体" w:hAnsi="宋体" w:cs="Arial"/>
          <w:color w:val="000000"/>
          <w:sz w:val="24"/>
        </w:rPr>
        <w:t>基本一致，将俯卧撑的手掌撑地改为用手指的指尖撑地，手心悬空；女性在练习时可改为静态的手指支撑练习；以指卧撑的准备动作为基本动作做静态支撑练习，若难度依然较大的情况下可将脚掌支撑地面改为跪姿以降低难度。</w:t>
      </w:r>
    </w:p>
    <w:p w14:paraId="478E3F30">
      <w:pPr>
        <w:numPr>
          <w:ilvl w:val="3"/>
          <w:numId w:val="18"/>
        </w:numPr>
        <w:shd w:val="clear" w:color="auto" w:fill="FFFFFF"/>
        <w:spacing w:after="0" w:line="360" w:lineRule="auto"/>
        <w:ind w:left="420" w:leftChars="0" w:firstLine="0"/>
        <w:textAlignment w:val="top"/>
        <w:rPr>
          <w:rFonts w:ascii="宋体" w:cs="Arial"/>
          <w:color w:val="000000"/>
          <w:sz w:val="24"/>
        </w:rPr>
      </w:pPr>
      <w:r>
        <w:rPr>
          <w:rFonts w:ascii="宋体" w:hAnsi="宋体" w:cs="Arial"/>
          <w:bCs/>
          <w:color w:val="000000"/>
          <w:sz w:val="24"/>
        </w:rPr>
        <w:t>上肢和背部力量练习</w:t>
      </w:r>
    </w:p>
    <w:p w14:paraId="47604018">
      <w:pPr>
        <w:shd w:val="clear" w:color="auto" w:fill="FFFFFF"/>
        <w:spacing w:line="360" w:lineRule="auto"/>
        <w:ind w:firstLine="480" w:firstLineChars="200"/>
        <w:textAlignment w:val="top"/>
        <w:rPr>
          <w:rFonts w:ascii="宋体" w:cs="Arial"/>
          <w:color w:val="000000"/>
          <w:sz w:val="24"/>
        </w:rPr>
      </w:pPr>
      <w:r>
        <w:rPr>
          <w:rFonts w:ascii="宋体" w:hAnsi="宋体" w:cs="Arial"/>
          <w:color w:val="000000"/>
          <w:sz w:val="24"/>
        </w:rPr>
        <w:t>可以选择</w:t>
      </w:r>
      <w:r>
        <w:fldChar w:fldCharType="begin"/>
      </w:r>
      <w:r>
        <w:instrText xml:space="preserve"> HYPERLINK "https://baike.sogou.com/lemma/ShowInnerLink.htm?lemmaId=76465222&amp;ss_c=ssc.citiao.link" \t "_blank" </w:instrText>
      </w:r>
      <w:r>
        <w:fldChar w:fldCharType="separate"/>
      </w:r>
      <w:r>
        <w:rPr>
          <w:rFonts w:ascii="宋体" w:hAnsi="宋体" w:cs="Arial"/>
          <w:color w:val="000000"/>
          <w:sz w:val="24"/>
        </w:rPr>
        <w:t>斜身引体</w:t>
      </w:r>
      <w:r>
        <w:rPr>
          <w:rFonts w:ascii="宋体" w:hAnsi="宋体" w:cs="Arial"/>
          <w:color w:val="000000"/>
          <w:sz w:val="24"/>
        </w:rPr>
        <w:fldChar w:fldCharType="end"/>
      </w:r>
      <w:r>
        <w:rPr>
          <w:rFonts w:ascii="宋体" w:hAnsi="宋体" w:cs="Arial"/>
          <w:color w:val="000000"/>
          <w:sz w:val="24"/>
        </w:rPr>
        <w:t>作为初始的训练动作：选择较低矮的单杠或者足够结实横杆，离地的最佳高度为练习者的身高的</w:t>
      </w:r>
      <w:r>
        <w:rPr>
          <w:rFonts w:ascii="宋体" w:cs="Arial"/>
          <w:color w:val="000000"/>
          <w:sz w:val="24"/>
        </w:rPr>
        <w:t>1/2</w:t>
      </w:r>
      <w:r>
        <w:rPr>
          <w:rFonts w:ascii="宋体" w:hAnsi="宋体" w:cs="Arial"/>
          <w:color w:val="000000"/>
          <w:sz w:val="24"/>
        </w:rPr>
        <w:t>为宜，起始位置为练习者横躺在横杆之下，双手伸直握住横杆略宽于肩，双脚支撑地面，身体从侧面看头、肩、髋、膝、足成一条直线，然后向上拉起身体直至下颚高于横杆上沿，此时保持该状态约</w:t>
      </w:r>
      <w:r>
        <w:rPr>
          <w:rFonts w:ascii="宋体" w:cs="Arial"/>
          <w:color w:val="000000"/>
          <w:sz w:val="24"/>
        </w:rPr>
        <w:t>1s</w:t>
      </w:r>
      <w:r>
        <w:rPr>
          <w:rFonts w:ascii="宋体" w:hAnsi="宋体" w:cs="Arial"/>
          <w:color w:val="000000"/>
          <w:sz w:val="24"/>
        </w:rPr>
        <w:t>左右，使肌肉充分得到收缩，然后慢慢将身体复原至起始位置，此时为完成一次练习，练习者可根据自身情况以每组</w:t>
      </w:r>
      <w:r>
        <w:rPr>
          <w:rFonts w:ascii="宋体" w:cs="Arial"/>
          <w:color w:val="000000"/>
          <w:sz w:val="24"/>
        </w:rPr>
        <w:t>6~10</w:t>
      </w:r>
      <w:r>
        <w:rPr>
          <w:rFonts w:ascii="宋体" w:hAnsi="宋体" w:cs="Arial"/>
          <w:color w:val="000000"/>
          <w:sz w:val="24"/>
        </w:rPr>
        <w:t>次成组练习，每次练习组数为</w:t>
      </w:r>
      <w:r>
        <w:rPr>
          <w:rFonts w:ascii="宋体" w:cs="Arial"/>
          <w:color w:val="000000"/>
          <w:sz w:val="24"/>
        </w:rPr>
        <w:t>4~6</w:t>
      </w:r>
      <w:r>
        <w:rPr>
          <w:rFonts w:ascii="宋体" w:hAnsi="宋体" w:cs="Arial"/>
          <w:color w:val="000000"/>
          <w:sz w:val="24"/>
        </w:rPr>
        <w:t>组，每组间隔休息</w:t>
      </w:r>
      <w:r>
        <w:rPr>
          <w:rFonts w:ascii="宋体" w:cs="Arial"/>
          <w:color w:val="000000"/>
          <w:sz w:val="24"/>
        </w:rPr>
        <w:t>30~60s</w:t>
      </w:r>
      <w:r>
        <w:rPr>
          <w:rFonts w:ascii="宋体" w:hAnsi="宋体" w:cs="Arial"/>
          <w:color w:val="000000"/>
          <w:sz w:val="24"/>
        </w:rPr>
        <w:t>，应注意的是在练习的过程中身体要始终保持从侧面看头、肩、髋、膝、足在一条直线上，骨盆保持中立位，肩胛骨后缩、下沉，不要耸肩。</w:t>
      </w:r>
    </w:p>
    <w:p w14:paraId="73D76484">
      <w:pPr>
        <w:numPr>
          <w:ilvl w:val="3"/>
          <w:numId w:val="18"/>
        </w:numPr>
        <w:shd w:val="clear" w:color="auto" w:fill="FFFFFF"/>
        <w:spacing w:after="0" w:line="360" w:lineRule="auto"/>
        <w:ind w:left="420" w:leftChars="0" w:firstLine="0"/>
        <w:textAlignment w:val="top"/>
        <w:rPr>
          <w:rFonts w:ascii="宋体" w:hAnsi="宋体" w:cs="Arial"/>
          <w:bCs/>
          <w:color w:val="000000"/>
          <w:sz w:val="24"/>
        </w:rPr>
      </w:pPr>
      <w:r>
        <w:rPr>
          <w:rFonts w:ascii="宋体" w:hAnsi="宋体" w:cs="Arial"/>
          <w:bCs/>
          <w:color w:val="000000"/>
          <w:sz w:val="24"/>
        </w:rPr>
        <w:t>腰腹力量练习</w:t>
      </w:r>
    </w:p>
    <w:p w14:paraId="3BA280ED">
      <w:pPr>
        <w:shd w:val="clear" w:color="auto" w:fill="FFFFFF"/>
        <w:spacing w:line="360" w:lineRule="auto"/>
        <w:ind w:firstLine="480" w:firstLineChars="200"/>
        <w:rPr>
          <w:rFonts w:ascii="宋体" w:cs="Arial"/>
          <w:color w:val="000000"/>
          <w:sz w:val="24"/>
        </w:rPr>
      </w:pPr>
      <w:r>
        <w:rPr>
          <w:rFonts w:ascii="宋体" w:hAnsi="宋体" w:cs="Arial"/>
          <w:color w:val="000000"/>
          <w:sz w:val="24"/>
        </w:rPr>
        <w:t>可以采用</w:t>
      </w:r>
      <w:r>
        <w:fldChar w:fldCharType="begin"/>
      </w:r>
      <w:r>
        <w:instrText xml:space="preserve"> HYPERLINK "https://baike.sogou.com/lemma/ShowInnerLink.htm?lemmaId=66167663&amp;ss_c=ssc.citiao.link" \t "_blank" </w:instrText>
      </w:r>
      <w:r>
        <w:fldChar w:fldCharType="separate"/>
      </w:r>
      <w:r>
        <w:rPr>
          <w:rFonts w:ascii="宋体" w:hAnsi="宋体" w:cs="Arial"/>
          <w:color w:val="000000"/>
          <w:sz w:val="24"/>
        </w:rPr>
        <w:t>平板支撑</w:t>
      </w:r>
      <w:r>
        <w:rPr>
          <w:rFonts w:ascii="宋体" w:hAnsi="宋体" w:cs="Arial"/>
          <w:color w:val="000000"/>
          <w:sz w:val="24"/>
        </w:rPr>
        <w:fldChar w:fldCharType="end"/>
      </w:r>
      <w:r>
        <w:rPr>
          <w:rFonts w:ascii="宋体" w:hAnsi="宋体" w:cs="Arial"/>
          <w:color w:val="000000"/>
          <w:sz w:val="24"/>
        </w:rPr>
        <w:t>的方式来进行练习：练习者附身趴在垫子上，大臂在</w:t>
      </w:r>
      <w:r>
        <w:fldChar w:fldCharType="begin"/>
      </w:r>
      <w:r>
        <w:instrText xml:space="preserve"> HYPERLINK "https://baike.sogou.com/lemma/ShowInnerLink.htm?lemmaId=508369&amp;ss_c=ssc.citiao.link" \t "_blank" </w:instrText>
      </w:r>
      <w:r>
        <w:fldChar w:fldCharType="separate"/>
      </w:r>
      <w:r>
        <w:rPr>
          <w:rFonts w:ascii="宋体" w:hAnsi="宋体" w:cs="Arial"/>
          <w:color w:val="000000"/>
          <w:sz w:val="24"/>
        </w:rPr>
        <w:t>肩关节</w:t>
      </w:r>
      <w:r>
        <w:rPr>
          <w:rFonts w:ascii="宋体" w:hAnsi="宋体" w:cs="Arial"/>
          <w:color w:val="000000"/>
          <w:sz w:val="24"/>
        </w:rPr>
        <w:fldChar w:fldCharType="end"/>
      </w:r>
      <w:r>
        <w:rPr>
          <w:rFonts w:ascii="宋体" w:hAnsi="宋体" w:cs="Arial"/>
          <w:color w:val="000000"/>
          <w:sz w:val="24"/>
        </w:rPr>
        <w:t>水平屈，与身体夹角呈</w:t>
      </w:r>
      <w:r>
        <w:rPr>
          <w:rFonts w:ascii="宋体" w:cs="Arial"/>
          <w:color w:val="000000"/>
          <w:sz w:val="24"/>
        </w:rPr>
        <w:t>90°</w:t>
      </w:r>
      <w:r>
        <w:rPr>
          <w:rFonts w:ascii="宋体" w:hAnsi="宋体" w:cs="Arial"/>
          <w:color w:val="000000"/>
          <w:sz w:val="24"/>
        </w:rPr>
        <w:t>，小臂在</w:t>
      </w:r>
      <w:r>
        <w:fldChar w:fldCharType="begin"/>
      </w:r>
      <w:r>
        <w:instrText xml:space="preserve"> HYPERLINK "https://baike.sogou.com/lemma/ShowInnerLink.htm?lemmaId=508361&amp;ss_c=ssc.citiao.link" \t "_blank" </w:instrText>
      </w:r>
      <w:r>
        <w:fldChar w:fldCharType="separate"/>
      </w:r>
      <w:r>
        <w:rPr>
          <w:rFonts w:ascii="宋体" w:hAnsi="宋体" w:cs="Arial"/>
          <w:color w:val="000000"/>
          <w:sz w:val="24"/>
        </w:rPr>
        <w:t>肘关节</w:t>
      </w:r>
      <w:r>
        <w:rPr>
          <w:rFonts w:ascii="宋体" w:hAnsi="宋体" w:cs="Arial"/>
          <w:color w:val="000000"/>
          <w:sz w:val="24"/>
        </w:rPr>
        <w:fldChar w:fldCharType="end"/>
      </w:r>
      <w:r>
        <w:rPr>
          <w:rFonts w:ascii="宋体" w:hAnsi="宋体" w:cs="Arial"/>
          <w:color w:val="000000"/>
          <w:sz w:val="24"/>
        </w:rPr>
        <w:t>处屈，与大臂夹角呈</w:t>
      </w:r>
      <w:r>
        <w:rPr>
          <w:rFonts w:ascii="宋体" w:cs="Arial"/>
          <w:color w:val="000000"/>
          <w:sz w:val="24"/>
        </w:rPr>
        <w:t>90°</w:t>
      </w:r>
      <w:r>
        <w:rPr>
          <w:rFonts w:ascii="宋体" w:hAnsi="宋体" w:cs="Arial"/>
          <w:color w:val="000000"/>
          <w:sz w:val="24"/>
        </w:rPr>
        <w:t>，用小臂与肘关节还有双脚脚尖支撑地面，身体悬空，从侧面看头、肩、髋、膝、足在一条直线上，骨盆保持中立位，肩胛骨后缩、下沉，不要耸肩，两眼平视，腰、腹臀部肌肉收紧，保持正常呼吸节奏，尽可能地坚持更长的时间，如果觉得难度过大，可将脚尖支撑地面改为跪姿，用膝关节支撑，双脚离地。</w:t>
      </w:r>
    </w:p>
    <w:p w14:paraId="2625ED79">
      <w:pPr>
        <w:numPr>
          <w:ilvl w:val="3"/>
          <w:numId w:val="18"/>
        </w:numPr>
        <w:shd w:val="clear" w:color="auto" w:fill="FFFFFF"/>
        <w:spacing w:after="0" w:line="360" w:lineRule="auto"/>
        <w:ind w:left="420" w:leftChars="0" w:firstLine="0"/>
        <w:textAlignment w:val="top"/>
        <w:rPr>
          <w:rFonts w:ascii="宋体" w:hAnsi="宋体" w:cs="Arial"/>
          <w:bCs/>
          <w:color w:val="000000"/>
          <w:sz w:val="24"/>
        </w:rPr>
      </w:pPr>
      <w:r>
        <w:rPr>
          <w:rFonts w:ascii="宋体" w:hAnsi="宋体" w:cs="Arial"/>
          <w:bCs/>
          <w:color w:val="000000"/>
          <w:sz w:val="24"/>
        </w:rPr>
        <w:t>辅助引体向上练习</w:t>
      </w:r>
    </w:p>
    <w:p w14:paraId="68A99543">
      <w:pPr>
        <w:shd w:val="clear" w:color="auto" w:fill="FFFFFF"/>
        <w:spacing w:line="360" w:lineRule="auto"/>
        <w:ind w:firstLine="480" w:firstLineChars="200"/>
        <w:rPr>
          <w:rFonts w:ascii="宋体" w:cs="Arial"/>
          <w:color w:val="000000"/>
          <w:sz w:val="24"/>
        </w:rPr>
      </w:pPr>
      <w:r>
        <w:rPr>
          <w:rFonts w:ascii="宋体" w:hAnsi="宋体" w:cs="Arial"/>
          <w:color w:val="000000"/>
          <w:sz w:val="24"/>
        </w:rPr>
        <w:t>在经过了一段的时间的辅助练习之后，体向上的辅助练习：在正常引体向上的基础之上，小腿在膝关节处屈，相互交叉，由同伴在身后托住小腿开始做引体向上，在练习困难时同伴可以发力辅助练习者完成引体向上的练习或使用弹力带辅助练习（注意安全），以此练习可将一系列的辅助练习逐步转变为独立完成引体向上练习。直臂悬垂、屈臂悬垂、悬垂摆动、低杠仰卧引体（有一人抬腿）、屈臂引体等亦可辅助练习引体向上。</w:t>
      </w:r>
      <w:bookmarkStart w:id="14" w:name="ref_4"/>
      <w:bookmarkEnd w:id="14"/>
    </w:p>
    <w:p w14:paraId="5633DDE5">
      <w:pPr>
        <w:numPr>
          <w:ilvl w:val="3"/>
          <w:numId w:val="18"/>
        </w:numPr>
        <w:shd w:val="clear" w:color="auto" w:fill="FFFFFF"/>
        <w:spacing w:after="0" w:line="360" w:lineRule="auto"/>
        <w:ind w:left="420" w:leftChars="0" w:firstLine="0"/>
        <w:textAlignment w:val="top"/>
        <w:rPr>
          <w:rFonts w:ascii="宋体" w:hAnsi="宋体" w:cs="Arial"/>
          <w:bCs/>
          <w:color w:val="000000"/>
          <w:sz w:val="24"/>
        </w:rPr>
      </w:pPr>
      <w:r>
        <w:rPr>
          <w:rFonts w:ascii="宋体" w:hAnsi="宋体" w:cs="Arial"/>
          <w:bCs/>
          <w:color w:val="000000"/>
          <w:sz w:val="24"/>
        </w:rPr>
        <w:t>呼吸控制练习</w:t>
      </w:r>
    </w:p>
    <w:p w14:paraId="2A1A2730">
      <w:pPr>
        <w:shd w:val="clear" w:color="auto" w:fill="FFFFFF"/>
        <w:spacing w:line="360" w:lineRule="auto"/>
        <w:ind w:firstLine="480" w:firstLineChars="200"/>
        <w:rPr>
          <w:rFonts w:ascii="宋体" w:cs="Arial"/>
          <w:color w:val="000000"/>
          <w:sz w:val="24"/>
        </w:rPr>
      </w:pPr>
      <w:r>
        <w:rPr>
          <w:rFonts w:ascii="宋体" w:hAnsi="宋体" w:cs="Arial"/>
          <w:color w:val="000000"/>
          <w:sz w:val="24"/>
        </w:rPr>
        <w:t>在进行引体向上练习时，要注意呼吸节奏和呼吸频率，在向上拉起时呼气，再向下还原时吸气。不可长时间憋气，长时间憋气会使胸内压升高，影响心脏的血液回流量和心射血量，使得大量贫氧血液滞留在血管中，影响机体的正常代谢，使大脑处于缺氧状态，增加疲劳感。同时影响身体内乳酸代谢效率，使乳酸</w:t>
      </w:r>
      <w:r>
        <w:fldChar w:fldCharType="begin"/>
      </w:r>
      <w:r>
        <w:instrText xml:space="preserve"> HYPERLINK "https://baike.sogou.com/lemma/ShowInnerLink.htm?lemmaId=10892783&amp;ss_c=ssc.citiao.link" \t "_blank" </w:instrText>
      </w:r>
      <w:r>
        <w:fldChar w:fldCharType="separate"/>
      </w:r>
      <w:r>
        <w:rPr>
          <w:rFonts w:ascii="宋体" w:hAnsi="宋体" w:cs="Arial"/>
          <w:color w:val="000000"/>
          <w:sz w:val="24"/>
        </w:rPr>
        <w:t>代谢率</w:t>
      </w:r>
      <w:r>
        <w:rPr>
          <w:rFonts w:ascii="宋体" w:hAnsi="宋体" w:cs="Arial"/>
          <w:color w:val="000000"/>
          <w:sz w:val="24"/>
        </w:rPr>
        <w:fldChar w:fldCharType="end"/>
      </w:r>
      <w:r>
        <w:rPr>
          <w:rFonts w:ascii="宋体" w:hAnsi="宋体" w:cs="Arial"/>
          <w:color w:val="000000"/>
          <w:sz w:val="24"/>
        </w:rPr>
        <w:t>降低，加重骨骼肌的酸痛，在一定程度上会引起</w:t>
      </w:r>
      <w:r>
        <w:rPr>
          <w:rFonts w:ascii="宋体" w:cs="Arial"/>
          <w:color w:val="000000"/>
          <w:sz w:val="24"/>
        </w:rPr>
        <w:t>DOMS</w:t>
      </w:r>
      <w:r>
        <w:rPr>
          <w:rFonts w:ascii="宋体" w:hAnsi="宋体" w:cs="Arial"/>
          <w:color w:val="000000"/>
          <w:sz w:val="24"/>
        </w:rPr>
        <w:t>（</w:t>
      </w:r>
      <w:r>
        <w:fldChar w:fldCharType="begin"/>
      </w:r>
      <w:r>
        <w:instrText xml:space="preserve"> HYPERLINK "https://baike.sogou.com/lemma/ShowInnerLink.htm?lemmaId=8503020&amp;ss_c=ssc.citiao.link" \t "_blank" </w:instrText>
      </w:r>
      <w:r>
        <w:fldChar w:fldCharType="separate"/>
      </w:r>
      <w:r>
        <w:rPr>
          <w:rFonts w:ascii="宋体" w:hAnsi="宋体" w:cs="Arial"/>
          <w:color w:val="000000"/>
          <w:sz w:val="24"/>
        </w:rPr>
        <w:t>延迟性肌肉酸痛</w:t>
      </w:r>
      <w:r>
        <w:rPr>
          <w:rFonts w:ascii="宋体" w:hAnsi="宋体" w:cs="Arial"/>
          <w:color w:val="000000"/>
          <w:sz w:val="24"/>
        </w:rPr>
        <w:fldChar w:fldCharType="end"/>
      </w:r>
      <w:r>
        <w:rPr>
          <w:rFonts w:ascii="宋体" w:hAnsi="宋体" w:cs="Arial"/>
          <w:color w:val="000000"/>
          <w:sz w:val="24"/>
        </w:rPr>
        <w:t>）的产生，严重降低后续的练习效率，同时对身体健康产生危害。</w:t>
      </w:r>
    </w:p>
    <w:p w14:paraId="799A2A4B">
      <w:pPr>
        <w:numPr>
          <w:ilvl w:val="3"/>
          <w:numId w:val="18"/>
        </w:numPr>
        <w:shd w:val="clear" w:color="auto" w:fill="FFFFFF"/>
        <w:spacing w:after="0" w:line="360" w:lineRule="auto"/>
        <w:ind w:left="420" w:leftChars="0" w:firstLine="0"/>
        <w:textAlignment w:val="top"/>
        <w:rPr>
          <w:rFonts w:ascii="宋体" w:hAnsi="宋体" w:cs="Arial"/>
          <w:bCs/>
          <w:color w:val="000000"/>
          <w:sz w:val="24"/>
        </w:rPr>
      </w:pPr>
      <w:r>
        <w:rPr>
          <w:rFonts w:ascii="宋体" w:hAnsi="宋体" w:cs="Arial"/>
          <w:bCs/>
          <w:color w:val="000000"/>
          <w:sz w:val="24"/>
        </w:rPr>
        <w:t>休息与拉伸</w:t>
      </w:r>
    </w:p>
    <w:p w14:paraId="1BC71D06">
      <w:pPr>
        <w:shd w:val="clear" w:color="auto" w:fill="FFFFFF"/>
        <w:spacing w:line="360" w:lineRule="auto"/>
        <w:ind w:firstLine="480" w:firstLineChars="200"/>
        <w:rPr>
          <w:rFonts w:ascii="宋体" w:cs="Arial"/>
          <w:color w:val="000000"/>
          <w:sz w:val="24"/>
        </w:rPr>
      </w:pPr>
      <w:r>
        <w:rPr>
          <w:rFonts w:ascii="宋体" w:hAnsi="宋体" w:cs="Arial"/>
          <w:color w:val="000000"/>
          <w:sz w:val="24"/>
        </w:rPr>
        <w:t>在每次练习结束之后，需要对练习部位进行拉伸与按摩，使其能够放松下来，得到充分的休息，加快乳酸代谢效率，促进骨骼肌细微破损面的恢复与骨骼肌的生长效率，在预防</w:t>
      </w:r>
      <w:r>
        <w:rPr>
          <w:rFonts w:ascii="宋体" w:cs="Arial"/>
          <w:color w:val="000000"/>
          <w:sz w:val="24"/>
        </w:rPr>
        <w:t>DOMS</w:t>
      </w:r>
      <w:r>
        <w:rPr>
          <w:rFonts w:ascii="宋体" w:hAnsi="宋体" w:cs="Arial"/>
          <w:color w:val="000000"/>
          <w:sz w:val="24"/>
        </w:rPr>
        <w:t>（延迟性肌肉酸痛）的同时还可以预防疲劳性的损伤，以达到更好的练习效果。</w:t>
      </w:r>
    </w:p>
    <w:p w14:paraId="41EB67D9">
      <w:pPr>
        <w:spacing w:line="360" w:lineRule="auto"/>
        <w:outlineLvl w:val="0"/>
        <w:rPr>
          <w:rFonts w:ascii="宋体" w:hAnsi="宋体" w:cs="宋体"/>
          <w:color w:val="000000"/>
          <w:sz w:val="24"/>
          <w:shd w:val="clear" w:color="auto" w:fill="FFFFFF"/>
        </w:rPr>
      </w:pPr>
      <w:bookmarkStart w:id="15" w:name="_Toc13918"/>
      <w:r>
        <w:rPr>
          <w:rFonts w:hint="eastAsia" w:ascii="宋体" w:hAnsi="宋体" w:cs="宋体"/>
          <w:color w:val="000000"/>
          <w:sz w:val="24"/>
          <w:shd w:val="clear" w:color="auto" w:fill="FFFFFF"/>
        </w:rPr>
        <w:t>九、仰卧起坐</w:t>
      </w:r>
      <w:r>
        <w:rPr>
          <w:rFonts w:hint="eastAsia" w:ascii="宋体" w:hAnsi="宋体" w:cs="宋体"/>
          <w:sz w:val="24"/>
          <w:shd w:val="clear" w:color="auto" w:fill="FFFFFF"/>
        </w:rPr>
        <w:t>影响因素和锻炼方法</w:t>
      </w:r>
      <w:bookmarkEnd w:id="15"/>
    </w:p>
    <w:p w14:paraId="077D51E8">
      <w:pPr>
        <w:widowControl w:val="0"/>
        <w:numPr>
          <w:ilvl w:val="0"/>
          <w:numId w:val="19"/>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影响因素</w:t>
      </w:r>
    </w:p>
    <w:p w14:paraId="7614DA00">
      <w:pPr>
        <w:shd w:val="clear" w:color="auto" w:fill="FFFFFF"/>
        <w:spacing w:line="360" w:lineRule="auto"/>
        <w:ind w:firstLine="480" w:firstLineChars="200"/>
        <w:rPr>
          <w:rFonts w:ascii="宋体" w:cs="Arial"/>
          <w:color w:val="000000"/>
          <w:sz w:val="24"/>
        </w:rPr>
      </w:pPr>
      <w:r>
        <w:rPr>
          <w:rFonts w:hint="eastAsia" w:ascii="宋体" w:hAnsi="宋体" w:cs="Arial"/>
          <w:color w:val="000000"/>
          <w:sz w:val="24"/>
        </w:rPr>
        <w:t>仰卧起坐主要考察学生腰腹部肌肉力量和耐力，影响因素包括：腹部脂肪体积、腹部和髋部肌肉力量与耐力、背部软组织伸展性等。</w:t>
      </w:r>
    </w:p>
    <w:p w14:paraId="292627F8">
      <w:pPr>
        <w:widowControl w:val="0"/>
        <w:numPr>
          <w:ilvl w:val="0"/>
          <w:numId w:val="19"/>
        </w:numPr>
        <w:spacing w:after="0" w:line="360" w:lineRule="auto"/>
        <w:ind w:left="420" w:leftChars="0" w:firstLine="0"/>
        <w:jc w:val="both"/>
        <w:rPr>
          <w:rFonts w:ascii="宋体" w:cs="宋体"/>
          <w:color w:val="000000"/>
          <w:sz w:val="24"/>
          <w:shd w:val="clear" w:color="auto" w:fill="FFFFFF"/>
        </w:rPr>
      </w:pPr>
      <w:r>
        <w:rPr>
          <w:rFonts w:hint="eastAsia" w:ascii="宋体" w:hAnsi="宋体" w:cs="宋体"/>
          <w:color w:val="000000"/>
          <w:sz w:val="24"/>
          <w:shd w:val="clear" w:color="auto" w:fill="FFFFFF"/>
        </w:rPr>
        <w:t>锻炼方法</w:t>
      </w:r>
    </w:p>
    <w:p w14:paraId="69A7E685">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空中蹬车。身体仰卧在地板上，下背部紧贴地面，双手放在头侧，手臂打开。将腿抬起，缓慢进行蹬自行车的动作。呼气，抬上体，用右肘关节触碰左膝，保持</w:t>
      </w:r>
      <w:r>
        <w:rPr>
          <w:rFonts w:hint="eastAsia" w:ascii="宋体" w:cs="Arial"/>
          <w:color w:val="000000"/>
          <w:sz w:val="24"/>
        </w:rPr>
        <w:t>2</w:t>
      </w:r>
      <w:r>
        <w:rPr>
          <w:rFonts w:hint="eastAsia" w:ascii="宋体" w:hAnsi="宋体" w:cs="Arial"/>
          <w:color w:val="000000"/>
          <w:sz w:val="24"/>
        </w:rPr>
        <w:t>秒钟，然后还原。再用左肘关节触碰右膝，保持</w:t>
      </w:r>
      <w:r>
        <w:rPr>
          <w:rFonts w:hint="eastAsia" w:ascii="宋体" w:cs="Arial"/>
          <w:color w:val="000000"/>
          <w:sz w:val="24"/>
        </w:rPr>
        <w:t>2</w:t>
      </w:r>
      <w:r>
        <w:rPr>
          <w:rFonts w:hint="eastAsia" w:ascii="宋体" w:hAnsi="宋体" w:cs="Arial"/>
          <w:color w:val="000000"/>
          <w:sz w:val="24"/>
        </w:rPr>
        <w:t>秒钟，然后慢慢回到开始姿势。这个练习主要发展腹直肌下部肌肉，宜</w:t>
      </w:r>
      <w:r>
        <w:rPr>
          <w:rFonts w:hint="eastAsia" w:ascii="宋体" w:cs="Arial"/>
          <w:color w:val="000000"/>
          <w:sz w:val="24"/>
        </w:rPr>
        <w:t>8—15</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748F6040">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仰卧起坐。身体仰卧在地板上，两腿并拢固定，两手抱头，随即呼气，收腹使上体向前慢慢坐起，尽力让头部靠拢腿部，稍停</w:t>
      </w:r>
      <w:r>
        <w:rPr>
          <w:rFonts w:hint="eastAsia" w:ascii="宋体" w:cs="Arial"/>
          <w:color w:val="000000"/>
          <w:sz w:val="24"/>
        </w:rPr>
        <w:t>2—3</w:t>
      </w:r>
      <w:r>
        <w:rPr>
          <w:rFonts w:hint="eastAsia" w:ascii="宋体" w:hAnsi="宋体" w:cs="Arial"/>
          <w:color w:val="000000"/>
          <w:sz w:val="24"/>
        </w:rPr>
        <w:t>秒钟。然后呼气，接着上体慢慢后仰还原。练习时要求动作要平稳、缓慢、头前曲、腿伸直，不要让膝、大腿和臀部抬离板面。这个练习主要发展腹直肌上部，宜</w:t>
      </w:r>
      <w:r>
        <w:rPr>
          <w:rFonts w:hint="eastAsia" w:ascii="宋体" w:cs="Arial"/>
          <w:color w:val="000000"/>
          <w:sz w:val="24"/>
        </w:rPr>
        <w:t>8—15</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02E2C1A3">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仰卧两头起。身体仰卧在地板上，两臂伸直在头顶上方，两腿并拢，全身伸直。随即吸气，上体和两腿同时迅速往上举起，使两手指和两脚尖接触，也可将两手在膝后击掌，两腿和上体尽量靠拢。然后再呼气，两手和两腿分开还原成全身仰卧姿势。练习时，动作过程应尽量放慢进行，动作还原过程则是要用力控制。手脚相触时要稍定</w:t>
      </w:r>
      <w:r>
        <w:rPr>
          <w:rFonts w:hint="eastAsia" w:ascii="宋体" w:cs="Arial"/>
          <w:color w:val="000000"/>
          <w:sz w:val="24"/>
        </w:rPr>
        <w:t>“</w:t>
      </w:r>
      <w:r>
        <w:rPr>
          <w:rFonts w:hint="eastAsia" w:ascii="宋体" w:hAnsi="宋体" w:cs="Arial"/>
          <w:color w:val="000000"/>
          <w:sz w:val="24"/>
        </w:rPr>
        <w:t>格</w:t>
      </w:r>
      <w:r>
        <w:rPr>
          <w:rFonts w:hint="eastAsia" w:ascii="宋体" w:cs="Arial"/>
          <w:color w:val="000000"/>
          <w:sz w:val="24"/>
        </w:rPr>
        <w:t>”</w:t>
      </w:r>
      <w:r>
        <w:rPr>
          <w:rFonts w:hint="eastAsia" w:ascii="宋体" w:hAnsi="宋体" w:cs="Arial"/>
          <w:color w:val="000000"/>
          <w:sz w:val="24"/>
        </w:rPr>
        <w:t>。这个练习主要发展腹直肌，宜</w:t>
      </w:r>
      <w:r>
        <w:rPr>
          <w:rFonts w:hint="eastAsia" w:ascii="宋体" w:cs="Arial"/>
          <w:color w:val="000000"/>
          <w:sz w:val="24"/>
        </w:rPr>
        <w:t>8—15</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3D75BD96">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下斜仰卧起坐。上体仰卧在地上，两小腿和脚搁在凳面上，大腿约与地面垂直，两手相互握抱头部。随即吸气，以上腹肌群的收缩力量使上体坐起，至体全屈时，稍停</w:t>
      </w:r>
      <w:r>
        <w:rPr>
          <w:rFonts w:hint="eastAsia" w:ascii="宋体" w:cs="Arial"/>
          <w:color w:val="000000"/>
          <w:sz w:val="24"/>
        </w:rPr>
        <w:t>3—4</w:t>
      </w:r>
      <w:r>
        <w:rPr>
          <w:rFonts w:hint="eastAsia" w:ascii="宋体" w:hAnsi="宋体" w:cs="Arial"/>
          <w:color w:val="000000"/>
          <w:sz w:val="24"/>
        </w:rPr>
        <w:t>秒钟。再呼气，上体慢慢向后倒下还原。这个动作的高度比直腿仰卧起坐要高，而且训练效果好。练习时注意动作过程臀部要固定，两腿放松不要振压摆动助力，两手放在耳侧。这个练习主要发展腹直肌上部，宜</w:t>
      </w:r>
      <w:r>
        <w:rPr>
          <w:rFonts w:hint="eastAsia" w:ascii="宋体" w:cs="Arial"/>
          <w:color w:val="000000"/>
          <w:sz w:val="24"/>
        </w:rPr>
        <w:t>15—20</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2BC3F562">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腿贴墙仰卧起坐。身体仰卧在地上或垫子上，臀部紧靠墙壁，两腿伸直分开，也紧贴在墙上，两手伸直于头顶上方或手抱头部。随即吸气，以腹部的收缩力量，使上体和两腿尽量靠拢，稍停</w:t>
      </w:r>
      <w:r>
        <w:rPr>
          <w:rFonts w:hint="eastAsia" w:ascii="宋体" w:cs="Arial"/>
          <w:color w:val="000000"/>
          <w:sz w:val="24"/>
        </w:rPr>
        <w:t>3—4</w:t>
      </w:r>
      <w:r>
        <w:rPr>
          <w:rFonts w:hint="eastAsia" w:ascii="宋体" w:hAnsi="宋体" w:cs="Arial"/>
          <w:color w:val="000000"/>
          <w:sz w:val="24"/>
        </w:rPr>
        <w:t>秒钟。然后再呼气，上体慢慢向后倒下成仰卧姿势。这是仰卧起坐系列练习中难度较大的动作。动作过程中臀腿要固定，把用力意识集中在腹肌上，双手放在耳侧。这个练习主要发展腹直肌上部，宜</w:t>
      </w:r>
      <w:r>
        <w:rPr>
          <w:rFonts w:hint="eastAsia" w:ascii="宋体" w:cs="Arial"/>
          <w:color w:val="000000"/>
          <w:sz w:val="24"/>
        </w:rPr>
        <w:t>10—15</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70A62D7B">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仰卧举腿。身体仰卧在地板上，双手放在头侧，上体固定不动。随即吸气，收腹两腿并拢伸直慢慢向上向后举腿至两腿靠近胸部为止，稍停</w:t>
      </w:r>
      <w:r>
        <w:rPr>
          <w:rFonts w:hint="eastAsia" w:ascii="宋体" w:cs="Arial"/>
          <w:color w:val="000000"/>
          <w:sz w:val="24"/>
        </w:rPr>
        <w:t>2—3</w:t>
      </w:r>
      <w:r>
        <w:rPr>
          <w:rFonts w:hint="eastAsia" w:ascii="宋体" w:hAnsi="宋体" w:cs="Arial"/>
          <w:color w:val="000000"/>
          <w:sz w:val="24"/>
        </w:rPr>
        <w:t>秒钟。然后呼气，两腿慢慢向前放下还原，当两腿下落快要接近地面时再重复上举。练习时上体要固定不动，直腿上举时速度较快，放下还原时稍慢，足屈。这个练习主要发展腹直肌下部肌肉，宜</w:t>
      </w:r>
      <w:r>
        <w:rPr>
          <w:rFonts w:hint="eastAsia" w:ascii="宋体" w:cs="Arial"/>
          <w:color w:val="000000"/>
          <w:sz w:val="24"/>
        </w:rPr>
        <w:t>8—15</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081B5B9F">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举腿卷腹。身体仰卧在地板上，下背部紧贴地面。双手放在头侧，手臂打开。双腿抬起与上身呈</w:t>
      </w:r>
      <w:r>
        <w:rPr>
          <w:rFonts w:hint="eastAsia" w:ascii="宋体" w:cs="Arial"/>
          <w:color w:val="000000"/>
          <w:sz w:val="24"/>
        </w:rPr>
        <w:t>90</w:t>
      </w:r>
      <w:r>
        <w:rPr>
          <w:rFonts w:hint="eastAsia" w:ascii="宋体" w:hAnsi="宋体" w:cs="Arial"/>
          <w:color w:val="000000"/>
          <w:sz w:val="24"/>
        </w:rPr>
        <w:t>度，双腿交叉，膝关节微屈。呼气，收缩腹肌，抬起上身，下背部不能离地，保持</w:t>
      </w:r>
      <w:r>
        <w:rPr>
          <w:rFonts w:hint="eastAsia" w:ascii="宋体" w:cs="Arial"/>
          <w:color w:val="000000"/>
          <w:sz w:val="24"/>
        </w:rPr>
        <w:t>2</w:t>
      </w:r>
      <w:r>
        <w:rPr>
          <w:rFonts w:hint="eastAsia" w:ascii="宋体" w:hAnsi="宋体" w:cs="Arial"/>
          <w:color w:val="000000"/>
          <w:sz w:val="24"/>
        </w:rPr>
        <w:t>秒钟，然后慢慢回到开始姿势。要注意保持下颌向胸前微收。这个练习主要发展腹直肌下部，宜</w:t>
      </w:r>
      <w:r>
        <w:rPr>
          <w:rFonts w:hint="eastAsia" w:ascii="宋体" w:cs="Arial"/>
          <w:color w:val="000000"/>
          <w:sz w:val="24"/>
        </w:rPr>
        <w:t>8—10</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4E731254">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悬垂举腿。双手正握单杠，略比肩宽，两臂伸直，身体悬垂，两腿并拢伸直，腹肌收缩，两腿保持伸直向上举起，尽量触胸，稍停后，两腿慢慢下放还原。练习时两腿不得弯曲，举腿时不得先做预摆；可直腿上举，也可屈腿上举，上举速度稍快，放下时缓慢。这个练习主要发展腹直肌下部，宜</w:t>
      </w:r>
      <w:r>
        <w:rPr>
          <w:rFonts w:hint="eastAsia" w:ascii="宋体" w:cs="Arial"/>
          <w:color w:val="000000"/>
          <w:sz w:val="24"/>
        </w:rPr>
        <w:t>8—10</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3C5BC375">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直角悬垂举腿。双手头上正握单杠，两手握距约同肩宽，两臂伸直，上体自然下垂，两腿伸直向上举起与上体呈直角，</w:t>
      </w:r>
      <w:r>
        <w:rPr>
          <w:rFonts w:hint="eastAsia" w:ascii="宋体" w:cs="Arial"/>
          <w:color w:val="000000"/>
          <w:sz w:val="24"/>
        </w:rPr>
        <w:t>“</w:t>
      </w:r>
      <w:r>
        <w:rPr>
          <w:rFonts w:hint="eastAsia" w:ascii="宋体" w:hAnsi="宋体" w:cs="Arial"/>
          <w:color w:val="000000"/>
          <w:sz w:val="24"/>
        </w:rPr>
        <w:t>定格</w:t>
      </w:r>
      <w:r>
        <w:rPr>
          <w:rFonts w:hint="eastAsia" w:ascii="宋体" w:cs="Arial"/>
          <w:color w:val="000000"/>
          <w:sz w:val="24"/>
        </w:rPr>
        <w:t>”</w:t>
      </w:r>
      <w:r>
        <w:rPr>
          <w:rFonts w:hint="eastAsia" w:ascii="宋体" w:hAnsi="宋体" w:cs="Arial"/>
          <w:color w:val="000000"/>
          <w:sz w:val="24"/>
        </w:rPr>
        <w:t>静止不动。随即吸气，两腿从直角悬垂慢慢向上举起至两脚面尽量靠近杠面，并稍停</w:t>
      </w:r>
      <w:r>
        <w:rPr>
          <w:rFonts w:hint="eastAsia" w:ascii="宋体" w:cs="Arial"/>
          <w:color w:val="000000"/>
          <w:sz w:val="24"/>
        </w:rPr>
        <w:t>3—4</w:t>
      </w:r>
      <w:r>
        <w:rPr>
          <w:rFonts w:hint="eastAsia" w:ascii="宋体" w:hAnsi="宋体" w:cs="Arial"/>
          <w:color w:val="000000"/>
          <w:sz w:val="24"/>
        </w:rPr>
        <w:t>秒钟。然后再呼气，两腿并拢伸直慢慢下落至直角悬垂姿势。两臂不得弯曲；要控制腿上举和下落速度；不得借腰腹摆动助力；因该动作对腹肌力量要求较高，故初练者不宜采用，只对具有一定训练水平的人可采用。这个练习主要发展腹直肌下部，宜</w:t>
      </w:r>
      <w:r>
        <w:rPr>
          <w:rFonts w:hint="eastAsia" w:ascii="宋体" w:cs="Arial"/>
          <w:color w:val="000000"/>
          <w:sz w:val="24"/>
        </w:rPr>
        <w:t>8—10</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0F85377B">
      <w:pPr>
        <w:numPr>
          <w:ilvl w:val="0"/>
          <w:numId w:val="20"/>
        </w:numPr>
        <w:shd w:val="clear" w:color="auto" w:fill="FFFFFF"/>
        <w:spacing w:after="0" w:line="360" w:lineRule="auto"/>
        <w:ind w:left="420" w:leftChars="0" w:firstLine="0"/>
        <w:rPr>
          <w:rFonts w:ascii="宋体" w:cs="Arial"/>
          <w:color w:val="000000"/>
          <w:sz w:val="24"/>
        </w:rPr>
      </w:pPr>
      <w:r>
        <w:rPr>
          <w:rFonts w:hint="eastAsia" w:ascii="宋体" w:hAnsi="宋体" w:cs="Arial"/>
          <w:color w:val="000000"/>
          <w:sz w:val="24"/>
        </w:rPr>
        <w:t>站姿双手抱头体侧曲。身体直立，两脚开立，比肩稍宽，挺胸收腹紧腰，两手抱头部，两眼平视前方。身体尽力向右（左）侧屈至最大限度。自然呼吸，重复练习。练习时，上体要保持正直，不要前倾后仰；腿和髋关节不得左右移动。这个练习主要发展腹内外斜肌，宜</w:t>
      </w:r>
      <w:r>
        <w:rPr>
          <w:rFonts w:hint="eastAsia" w:ascii="宋体" w:cs="Arial"/>
          <w:color w:val="000000"/>
          <w:sz w:val="24"/>
        </w:rPr>
        <w:t>8—15</w:t>
      </w:r>
      <w:r>
        <w:rPr>
          <w:rFonts w:hint="eastAsia" w:ascii="宋体" w:hAnsi="宋体" w:cs="Arial"/>
          <w:color w:val="000000"/>
          <w:sz w:val="24"/>
        </w:rPr>
        <w:t>次</w:t>
      </w:r>
      <w:r>
        <w:rPr>
          <w:rFonts w:hint="eastAsia" w:ascii="宋体" w:cs="Arial"/>
          <w:color w:val="000000"/>
          <w:sz w:val="24"/>
        </w:rPr>
        <w:t>/</w:t>
      </w:r>
      <w:r>
        <w:rPr>
          <w:rFonts w:hint="eastAsia" w:ascii="宋体" w:hAnsi="宋体" w:cs="Arial"/>
          <w:color w:val="000000"/>
          <w:sz w:val="24"/>
        </w:rPr>
        <w:t>组。</w:t>
      </w:r>
    </w:p>
    <w:p w14:paraId="4DFC5FBF">
      <w:pPr>
        <w:spacing w:line="360" w:lineRule="auto"/>
        <w:rPr>
          <w:rFonts w:ascii="宋体" w:cs="宋体"/>
          <w:bCs/>
          <w:color w:val="000000"/>
          <w:sz w:val="24"/>
          <w:shd w:val="clear" w:color="auto" w:fill="FFFFFF"/>
        </w:rPr>
      </w:pPr>
    </w:p>
    <w:p w14:paraId="5FBBCF88">
      <w:pPr>
        <w:spacing w:line="360" w:lineRule="auto"/>
        <w:rPr>
          <w:rFonts w:ascii="宋体" w:cs="宋体"/>
          <w:color w:val="000000"/>
          <w:sz w:val="24"/>
          <w:shd w:val="clear" w:color="auto" w:fill="FFFFFF"/>
        </w:rPr>
      </w:pPr>
    </w:p>
    <w:p w14:paraId="21399B4B">
      <w:pPr>
        <w:spacing w:line="360" w:lineRule="auto"/>
        <w:rPr>
          <w:rFonts w:ascii="宋体" w:cs="宋体"/>
          <w:color w:val="000000"/>
          <w:sz w:val="24"/>
          <w:shd w:val="clear" w:color="auto" w:fill="FFFFFF"/>
        </w:rPr>
      </w:pPr>
    </w:p>
    <w:p w14:paraId="6ACE14F2">
      <w:pPr>
        <w:spacing w:line="360" w:lineRule="auto"/>
        <w:rPr>
          <w:rFonts w:ascii="宋体" w:cs="宋体"/>
          <w:color w:val="000000"/>
          <w:sz w:val="24"/>
          <w:shd w:val="clear" w:color="auto" w:fill="FFFFFF"/>
        </w:rPr>
      </w:pPr>
    </w:p>
    <w:sectPr>
      <w:headerReference r:id="rId5" w:type="default"/>
      <w:footerReference r:id="rId6" w:type="default"/>
      <w:pgSz w:w="16838" w:h="11906" w:orient="landscape"/>
      <w:pgMar w:top="1134" w:right="1440" w:bottom="1418" w:left="1440" w:header="851" w:footer="992" w:gutter="0"/>
      <w:pgNumType w:fmt="decimal"/>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Light">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B8D1">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35A4AFC">
                <w:pPr>
                  <w:pStyle w:val="12"/>
                </w:pPr>
                <w:r>
                  <w:fldChar w:fldCharType="begin"/>
                </w:r>
                <w:r>
                  <w:instrText xml:space="preserve"> PAGE  \* MERGEFORMAT </w:instrText>
                </w:r>
                <w:r>
                  <w:fldChar w:fldCharType="separate"/>
                </w:r>
                <w:r>
                  <w:t>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390B4">
    <w:pPr>
      <w:pStyle w:val="13"/>
      <w:rPr>
        <w:rFonts w:hint="eastAsia" w:eastAsia="微软雅黑"/>
        <w:lang w:eastAsia="zh-CN"/>
      </w:rPr>
    </w:pPr>
    <w:r>
      <w:rPr>
        <w:rFonts w:hint="eastAsia"/>
        <w:lang w:eastAsia="zh-CN"/>
      </w:rPr>
      <w:t>安徽工程大学体测中心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CF6D10"/>
    <w:multiLevelType w:val="multilevel"/>
    <w:tmpl w:val="85CF6D10"/>
    <w:lvl w:ilvl="0" w:tentative="0">
      <w:start w:val="1"/>
      <w:numFmt w:val="japaneseCounting"/>
      <w:suff w:val="nothing"/>
      <w:lvlText w:val="（%1）"/>
      <w:lvlJc w:val="left"/>
      <w:pPr>
        <w:ind w:left="765" w:hanging="765"/>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8CB4E34F"/>
    <w:multiLevelType w:val="multilevel"/>
    <w:tmpl w:val="8CB4E34F"/>
    <w:lvl w:ilvl="0" w:tentative="0">
      <w:start w:val="1"/>
      <w:numFmt w:val="decimal"/>
      <w:suff w:val="nothing"/>
      <w:lvlText w:val="%1."/>
      <w:lvlJc w:val="left"/>
      <w:pPr>
        <w:ind w:left="1260" w:hanging="420"/>
      </w:pPr>
      <w:rPr>
        <w:rFonts w:hint="eastAsia"/>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2">
    <w:nsid w:val="8E331600"/>
    <w:multiLevelType w:val="multilevel"/>
    <w:tmpl w:val="8E331600"/>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abstractNum w:abstractNumId="3">
    <w:nsid w:val="A7FF4513"/>
    <w:multiLevelType w:val="multilevel"/>
    <w:tmpl w:val="A7FF4513"/>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decimal"/>
      <w:suff w:val="nothing"/>
      <w:lvlText w:val="%3."/>
      <w:lvlJc w:val="left"/>
      <w:pPr>
        <w:ind w:left="1680" w:hanging="420"/>
      </w:pPr>
      <w:rPr>
        <w:rFonts w:hint="eastAsia"/>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B16E7EDA"/>
    <w:multiLevelType w:val="singleLevel"/>
    <w:tmpl w:val="B16E7EDA"/>
    <w:lvl w:ilvl="0" w:tentative="0">
      <w:start w:val="1"/>
      <w:numFmt w:val="decimal"/>
      <w:suff w:val="nothing"/>
      <w:lvlText w:val="%1."/>
      <w:lvlJc w:val="left"/>
      <w:pPr>
        <w:ind w:left="845" w:hanging="425"/>
      </w:pPr>
      <w:rPr>
        <w:rFonts w:hint="default"/>
      </w:rPr>
    </w:lvl>
  </w:abstractNum>
  <w:abstractNum w:abstractNumId="5">
    <w:nsid w:val="E12FEBE8"/>
    <w:multiLevelType w:val="multilevel"/>
    <w:tmpl w:val="E12FEBE8"/>
    <w:lvl w:ilvl="0" w:tentative="0">
      <w:start w:val="1"/>
      <w:numFmt w:val="japaneseCounting"/>
      <w:suff w:val="nothing"/>
      <w:lvlText w:val="（%1）"/>
      <w:lvlJc w:val="left"/>
      <w:pPr>
        <w:ind w:left="720" w:hanging="7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E5272DA5"/>
    <w:multiLevelType w:val="multilevel"/>
    <w:tmpl w:val="E5272DA5"/>
    <w:lvl w:ilvl="0" w:tentative="0">
      <w:start w:val="1"/>
      <w:numFmt w:val="decimal"/>
      <w:suff w:val="nothing"/>
      <w:lvlText w:val="%1."/>
      <w:lvlJc w:val="left"/>
      <w:pPr>
        <w:ind w:left="1140" w:hanging="360"/>
      </w:pPr>
      <w:rPr>
        <w:rFonts w:hint="default"/>
      </w:rPr>
    </w:lvl>
    <w:lvl w:ilvl="1" w:tentative="0">
      <w:start w:val="1"/>
      <w:numFmt w:val="lowerLetter"/>
      <w:lvlText w:val="%2)"/>
      <w:lvlJc w:val="left"/>
      <w:pPr>
        <w:tabs>
          <w:tab w:val="left" w:pos="420"/>
        </w:tabs>
        <w:ind w:left="1620" w:hanging="420"/>
      </w:pPr>
    </w:lvl>
    <w:lvl w:ilvl="2" w:tentative="0">
      <w:start w:val="1"/>
      <w:numFmt w:val="lowerRoman"/>
      <w:lvlText w:val="%3."/>
      <w:lvlJc w:val="right"/>
      <w:pPr>
        <w:tabs>
          <w:tab w:val="left" w:pos="420"/>
        </w:tabs>
        <w:ind w:left="2040" w:hanging="420"/>
      </w:pPr>
    </w:lvl>
    <w:lvl w:ilvl="3" w:tentative="0">
      <w:start w:val="1"/>
      <w:numFmt w:val="decimal"/>
      <w:lvlText w:val="%4."/>
      <w:lvlJc w:val="left"/>
      <w:pPr>
        <w:tabs>
          <w:tab w:val="left" w:pos="420"/>
        </w:tabs>
        <w:ind w:left="2460" w:hanging="420"/>
      </w:pPr>
    </w:lvl>
    <w:lvl w:ilvl="4" w:tentative="0">
      <w:start w:val="1"/>
      <w:numFmt w:val="lowerLetter"/>
      <w:lvlText w:val="%5)"/>
      <w:lvlJc w:val="left"/>
      <w:pPr>
        <w:tabs>
          <w:tab w:val="left" w:pos="420"/>
        </w:tabs>
        <w:ind w:left="2880" w:hanging="420"/>
      </w:pPr>
    </w:lvl>
    <w:lvl w:ilvl="5" w:tentative="0">
      <w:start w:val="1"/>
      <w:numFmt w:val="lowerRoman"/>
      <w:lvlText w:val="%6."/>
      <w:lvlJc w:val="right"/>
      <w:pPr>
        <w:tabs>
          <w:tab w:val="left" w:pos="420"/>
        </w:tabs>
        <w:ind w:left="3300" w:hanging="420"/>
      </w:pPr>
    </w:lvl>
    <w:lvl w:ilvl="6" w:tentative="0">
      <w:start w:val="1"/>
      <w:numFmt w:val="decimal"/>
      <w:lvlText w:val="%7."/>
      <w:lvlJc w:val="left"/>
      <w:pPr>
        <w:tabs>
          <w:tab w:val="left" w:pos="420"/>
        </w:tabs>
        <w:ind w:left="3720" w:hanging="420"/>
      </w:pPr>
    </w:lvl>
    <w:lvl w:ilvl="7" w:tentative="0">
      <w:start w:val="1"/>
      <w:numFmt w:val="lowerLetter"/>
      <w:lvlText w:val="%8)"/>
      <w:lvlJc w:val="left"/>
      <w:pPr>
        <w:tabs>
          <w:tab w:val="left" w:pos="420"/>
        </w:tabs>
        <w:ind w:left="4140" w:hanging="420"/>
      </w:pPr>
    </w:lvl>
    <w:lvl w:ilvl="8" w:tentative="0">
      <w:start w:val="1"/>
      <w:numFmt w:val="lowerRoman"/>
      <w:lvlText w:val="%9."/>
      <w:lvlJc w:val="right"/>
      <w:pPr>
        <w:tabs>
          <w:tab w:val="left" w:pos="420"/>
        </w:tabs>
        <w:ind w:left="4560" w:hanging="420"/>
      </w:pPr>
    </w:lvl>
  </w:abstractNum>
  <w:abstractNum w:abstractNumId="7">
    <w:nsid w:val="0173FE1C"/>
    <w:multiLevelType w:val="multilevel"/>
    <w:tmpl w:val="0173FE1C"/>
    <w:lvl w:ilvl="0" w:tentative="0">
      <w:start w:val="1"/>
      <w:numFmt w:val="decimal"/>
      <w:suff w:val="nothing"/>
      <w:lvlText w:val="%1."/>
      <w:lvlJc w:val="left"/>
      <w:pPr>
        <w:ind w:left="2100" w:hanging="420"/>
      </w:pPr>
      <w:rPr>
        <w:rFonts w:hint="eastAsia"/>
      </w:rPr>
    </w:lvl>
    <w:lvl w:ilvl="1" w:tentative="0">
      <w:start w:val="1"/>
      <w:numFmt w:val="lowerLetter"/>
      <w:lvlText w:val="%2)"/>
      <w:lvlJc w:val="left"/>
      <w:pPr>
        <w:tabs>
          <w:tab w:val="left" w:pos="420"/>
        </w:tabs>
        <w:ind w:left="2520" w:hanging="420"/>
      </w:pPr>
    </w:lvl>
    <w:lvl w:ilvl="2" w:tentative="0">
      <w:start w:val="1"/>
      <w:numFmt w:val="lowerRoman"/>
      <w:lvlText w:val="%3."/>
      <w:lvlJc w:val="right"/>
      <w:pPr>
        <w:tabs>
          <w:tab w:val="left" w:pos="420"/>
        </w:tabs>
        <w:ind w:left="2940" w:hanging="420"/>
      </w:pPr>
    </w:lvl>
    <w:lvl w:ilvl="3" w:tentative="0">
      <w:start w:val="1"/>
      <w:numFmt w:val="decimal"/>
      <w:lvlText w:val="%4."/>
      <w:lvlJc w:val="left"/>
      <w:pPr>
        <w:tabs>
          <w:tab w:val="left" w:pos="420"/>
        </w:tabs>
        <w:ind w:left="3360" w:hanging="420"/>
      </w:pPr>
    </w:lvl>
    <w:lvl w:ilvl="4" w:tentative="0">
      <w:start w:val="1"/>
      <w:numFmt w:val="lowerLetter"/>
      <w:lvlText w:val="%5)"/>
      <w:lvlJc w:val="left"/>
      <w:pPr>
        <w:tabs>
          <w:tab w:val="left" w:pos="420"/>
        </w:tabs>
        <w:ind w:left="3780" w:hanging="420"/>
      </w:pPr>
    </w:lvl>
    <w:lvl w:ilvl="5" w:tentative="0">
      <w:start w:val="1"/>
      <w:numFmt w:val="lowerRoman"/>
      <w:lvlText w:val="%6."/>
      <w:lvlJc w:val="right"/>
      <w:pPr>
        <w:tabs>
          <w:tab w:val="left" w:pos="420"/>
        </w:tabs>
        <w:ind w:left="4200" w:hanging="420"/>
      </w:pPr>
    </w:lvl>
    <w:lvl w:ilvl="6" w:tentative="0">
      <w:start w:val="1"/>
      <w:numFmt w:val="decimal"/>
      <w:lvlText w:val="%7."/>
      <w:lvlJc w:val="left"/>
      <w:pPr>
        <w:tabs>
          <w:tab w:val="left" w:pos="420"/>
        </w:tabs>
        <w:ind w:left="4620" w:hanging="420"/>
      </w:pPr>
    </w:lvl>
    <w:lvl w:ilvl="7" w:tentative="0">
      <w:start w:val="1"/>
      <w:numFmt w:val="lowerLetter"/>
      <w:lvlText w:val="%8)"/>
      <w:lvlJc w:val="left"/>
      <w:pPr>
        <w:tabs>
          <w:tab w:val="left" w:pos="420"/>
        </w:tabs>
        <w:ind w:left="5040" w:hanging="420"/>
      </w:pPr>
    </w:lvl>
    <w:lvl w:ilvl="8" w:tentative="0">
      <w:start w:val="1"/>
      <w:numFmt w:val="lowerRoman"/>
      <w:lvlText w:val="%9."/>
      <w:lvlJc w:val="right"/>
      <w:pPr>
        <w:tabs>
          <w:tab w:val="left" w:pos="420"/>
        </w:tabs>
        <w:ind w:left="5460" w:hanging="420"/>
      </w:pPr>
    </w:lvl>
  </w:abstractNum>
  <w:abstractNum w:abstractNumId="8">
    <w:nsid w:val="0C18A122"/>
    <w:multiLevelType w:val="multilevel"/>
    <w:tmpl w:val="0C18A122"/>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abstractNum w:abstractNumId="9">
    <w:nsid w:val="2CDB18B4"/>
    <w:multiLevelType w:val="multilevel"/>
    <w:tmpl w:val="2CDB18B4"/>
    <w:lvl w:ilvl="0" w:tentative="0">
      <w:start w:val="1"/>
      <w:numFmt w:val="decimal"/>
      <w:lvlText w:val="%1."/>
      <w:lvlJc w:val="left"/>
      <w:pPr>
        <w:tabs>
          <w:tab w:val="left" w:pos="420"/>
        </w:tabs>
        <w:ind w:left="780" w:hanging="360"/>
      </w:pPr>
      <w:rPr>
        <w:rFonts w:hint="default"/>
      </w:rPr>
    </w:lvl>
    <w:lvl w:ilvl="1" w:tentative="0">
      <w:start w:val="1"/>
      <w:numFmt w:val="lowerLetter"/>
      <w:lvlText w:val="%2)"/>
      <w:lvlJc w:val="left"/>
      <w:pPr>
        <w:tabs>
          <w:tab w:val="left" w:pos="420"/>
        </w:tabs>
        <w:ind w:left="1260" w:hanging="420"/>
      </w:pPr>
    </w:lvl>
    <w:lvl w:ilvl="2" w:tentative="0">
      <w:start w:val="1"/>
      <w:numFmt w:val="lowerRoman"/>
      <w:lvlText w:val="%3."/>
      <w:lvlJc w:val="right"/>
      <w:pPr>
        <w:tabs>
          <w:tab w:val="left" w:pos="420"/>
        </w:tabs>
        <w:ind w:left="1680" w:hanging="420"/>
      </w:pPr>
    </w:lvl>
    <w:lvl w:ilvl="3" w:tentative="0">
      <w:start w:val="1"/>
      <w:numFmt w:val="decimal"/>
      <w:lvlText w:val="%4."/>
      <w:lvlJc w:val="left"/>
      <w:pPr>
        <w:tabs>
          <w:tab w:val="left" w:pos="420"/>
        </w:tabs>
        <w:ind w:left="2100" w:hanging="420"/>
      </w:pPr>
    </w:lvl>
    <w:lvl w:ilvl="4" w:tentative="0">
      <w:start w:val="1"/>
      <w:numFmt w:val="lowerLetter"/>
      <w:lvlText w:val="%5)"/>
      <w:lvlJc w:val="left"/>
      <w:pPr>
        <w:tabs>
          <w:tab w:val="left" w:pos="420"/>
        </w:tabs>
        <w:ind w:left="2520" w:hanging="420"/>
      </w:pPr>
    </w:lvl>
    <w:lvl w:ilvl="5" w:tentative="0">
      <w:start w:val="1"/>
      <w:numFmt w:val="lowerRoman"/>
      <w:lvlText w:val="%6."/>
      <w:lvlJc w:val="right"/>
      <w:pPr>
        <w:tabs>
          <w:tab w:val="left" w:pos="420"/>
        </w:tabs>
        <w:ind w:left="2940" w:hanging="420"/>
      </w:pPr>
    </w:lvl>
    <w:lvl w:ilvl="6" w:tentative="0">
      <w:start w:val="1"/>
      <w:numFmt w:val="decimal"/>
      <w:lvlText w:val="%7."/>
      <w:lvlJc w:val="left"/>
      <w:pPr>
        <w:tabs>
          <w:tab w:val="left" w:pos="420"/>
        </w:tabs>
        <w:ind w:left="3360" w:hanging="420"/>
      </w:pPr>
    </w:lvl>
    <w:lvl w:ilvl="7" w:tentative="0">
      <w:start w:val="1"/>
      <w:numFmt w:val="lowerLetter"/>
      <w:lvlText w:val="%8)"/>
      <w:lvlJc w:val="left"/>
      <w:pPr>
        <w:tabs>
          <w:tab w:val="left" w:pos="420"/>
        </w:tabs>
        <w:ind w:left="3780" w:hanging="420"/>
      </w:pPr>
    </w:lvl>
    <w:lvl w:ilvl="8" w:tentative="0">
      <w:start w:val="1"/>
      <w:numFmt w:val="lowerRoman"/>
      <w:lvlText w:val="%9."/>
      <w:lvlJc w:val="right"/>
      <w:pPr>
        <w:tabs>
          <w:tab w:val="left" w:pos="420"/>
        </w:tabs>
        <w:ind w:left="4200" w:hanging="420"/>
      </w:pPr>
    </w:lvl>
  </w:abstractNum>
  <w:abstractNum w:abstractNumId="10">
    <w:nsid w:val="3D92B696"/>
    <w:multiLevelType w:val="multilevel"/>
    <w:tmpl w:val="3D92B696"/>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abstractNum w:abstractNumId="11">
    <w:nsid w:val="41CE057D"/>
    <w:multiLevelType w:val="multilevel"/>
    <w:tmpl w:val="41CE057D"/>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abstractNum w:abstractNumId="12">
    <w:nsid w:val="41EDF547"/>
    <w:multiLevelType w:val="multilevel"/>
    <w:tmpl w:val="41EDF547"/>
    <w:lvl w:ilvl="0" w:tentative="0">
      <w:start w:val="1"/>
      <w:numFmt w:val="decimal"/>
      <w:suff w:val="nothing"/>
      <w:lvlText w:val="%1)"/>
      <w:lvlJc w:val="left"/>
      <w:pPr>
        <w:ind w:left="1950" w:hanging="420"/>
      </w:pPr>
    </w:lvl>
    <w:lvl w:ilvl="1" w:tentative="0">
      <w:start w:val="1"/>
      <w:numFmt w:val="lowerLetter"/>
      <w:lvlText w:val="%2)"/>
      <w:lvlJc w:val="left"/>
      <w:pPr>
        <w:tabs>
          <w:tab w:val="left" w:pos="420"/>
        </w:tabs>
        <w:ind w:left="2370" w:hanging="420"/>
      </w:pPr>
    </w:lvl>
    <w:lvl w:ilvl="2" w:tentative="0">
      <w:start w:val="1"/>
      <w:numFmt w:val="lowerRoman"/>
      <w:lvlText w:val="%3."/>
      <w:lvlJc w:val="right"/>
      <w:pPr>
        <w:tabs>
          <w:tab w:val="left" w:pos="420"/>
        </w:tabs>
        <w:ind w:left="2790" w:hanging="420"/>
      </w:pPr>
    </w:lvl>
    <w:lvl w:ilvl="3" w:tentative="0">
      <w:start w:val="1"/>
      <w:numFmt w:val="decimal"/>
      <w:lvlText w:val="%4."/>
      <w:lvlJc w:val="left"/>
      <w:pPr>
        <w:tabs>
          <w:tab w:val="left" w:pos="420"/>
        </w:tabs>
        <w:ind w:left="3210" w:hanging="420"/>
      </w:pPr>
    </w:lvl>
    <w:lvl w:ilvl="4" w:tentative="0">
      <w:start w:val="1"/>
      <w:numFmt w:val="lowerLetter"/>
      <w:lvlText w:val="%5)"/>
      <w:lvlJc w:val="left"/>
      <w:pPr>
        <w:tabs>
          <w:tab w:val="left" w:pos="420"/>
        </w:tabs>
        <w:ind w:left="3630" w:hanging="420"/>
      </w:pPr>
    </w:lvl>
    <w:lvl w:ilvl="5" w:tentative="0">
      <w:start w:val="1"/>
      <w:numFmt w:val="lowerRoman"/>
      <w:lvlText w:val="%6."/>
      <w:lvlJc w:val="right"/>
      <w:pPr>
        <w:tabs>
          <w:tab w:val="left" w:pos="420"/>
        </w:tabs>
        <w:ind w:left="4050" w:hanging="420"/>
      </w:pPr>
    </w:lvl>
    <w:lvl w:ilvl="6" w:tentative="0">
      <w:start w:val="1"/>
      <w:numFmt w:val="decimal"/>
      <w:lvlText w:val="%7."/>
      <w:lvlJc w:val="left"/>
      <w:pPr>
        <w:tabs>
          <w:tab w:val="left" w:pos="420"/>
        </w:tabs>
        <w:ind w:left="4470" w:hanging="420"/>
      </w:pPr>
    </w:lvl>
    <w:lvl w:ilvl="7" w:tentative="0">
      <w:start w:val="1"/>
      <w:numFmt w:val="lowerLetter"/>
      <w:lvlText w:val="%8)"/>
      <w:lvlJc w:val="left"/>
      <w:pPr>
        <w:tabs>
          <w:tab w:val="left" w:pos="420"/>
        </w:tabs>
        <w:ind w:left="4890" w:hanging="420"/>
      </w:pPr>
    </w:lvl>
    <w:lvl w:ilvl="8" w:tentative="0">
      <w:start w:val="1"/>
      <w:numFmt w:val="lowerRoman"/>
      <w:lvlText w:val="%9."/>
      <w:lvlJc w:val="right"/>
      <w:pPr>
        <w:tabs>
          <w:tab w:val="left" w:pos="420"/>
        </w:tabs>
        <w:ind w:left="5310" w:hanging="420"/>
      </w:pPr>
    </w:lvl>
  </w:abstractNum>
  <w:abstractNum w:abstractNumId="13">
    <w:nsid w:val="4CE611D9"/>
    <w:multiLevelType w:val="multilevel"/>
    <w:tmpl w:val="4CE611D9"/>
    <w:lvl w:ilvl="0" w:tentative="0">
      <w:start w:val="1"/>
      <w:numFmt w:val="decimal"/>
      <w:suff w:val="nothing"/>
      <w:lvlText w:val="%1."/>
      <w:lvlJc w:val="left"/>
      <w:pPr>
        <w:ind w:left="1260" w:hanging="420"/>
      </w:p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14">
    <w:nsid w:val="4D278BBD"/>
    <w:multiLevelType w:val="multilevel"/>
    <w:tmpl w:val="4D278BBD"/>
    <w:lvl w:ilvl="0" w:tentative="0">
      <w:start w:val="1"/>
      <w:numFmt w:val="decimal"/>
      <w:suff w:val="nothing"/>
      <w:lvlText w:val="%1."/>
      <w:lvlJc w:val="left"/>
      <w:pPr>
        <w:ind w:left="1260" w:hanging="420"/>
      </w:pPr>
      <w:rPr>
        <w:rFonts w:hint="eastAsia"/>
      </w:r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15">
    <w:nsid w:val="5938D4C4"/>
    <w:multiLevelType w:val="multilevel"/>
    <w:tmpl w:val="5938D4C4"/>
    <w:lvl w:ilvl="0" w:tentative="0">
      <w:start w:val="1"/>
      <w:numFmt w:val="decimal"/>
      <w:suff w:val="nothing"/>
      <w:lvlText w:val="%1."/>
      <w:lvlJc w:val="left"/>
      <w:pPr>
        <w:ind w:left="1260" w:hanging="420"/>
      </w:pPr>
      <w:rPr>
        <w:rFonts w:hint="eastAsia"/>
      </w:rPr>
    </w:lvl>
    <w:lvl w:ilvl="1" w:tentative="0">
      <w:start w:val="1"/>
      <w:numFmt w:val="lowerLetter"/>
      <w:lvlText w:val="%2)"/>
      <w:lvlJc w:val="left"/>
      <w:pPr>
        <w:tabs>
          <w:tab w:val="left" w:pos="420"/>
        </w:tabs>
        <w:ind w:left="1680" w:hanging="420"/>
      </w:pPr>
    </w:lvl>
    <w:lvl w:ilvl="2" w:tentative="0">
      <w:start w:val="1"/>
      <w:numFmt w:val="lowerRoman"/>
      <w:lvlText w:val="%3."/>
      <w:lvlJc w:val="right"/>
      <w:pPr>
        <w:tabs>
          <w:tab w:val="left" w:pos="420"/>
        </w:tabs>
        <w:ind w:left="2100" w:hanging="420"/>
      </w:pPr>
    </w:lvl>
    <w:lvl w:ilvl="3" w:tentative="0">
      <w:start w:val="1"/>
      <w:numFmt w:val="decimal"/>
      <w:lvlText w:val="%4."/>
      <w:lvlJc w:val="left"/>
      <w:pPr>
        <w:tabs>
          <w:tab w:val="left" w:pos="420"/>
        </w:tabs>
        <w:ind w:left="2520" w:hanging="420"/>
      </w:pPr>
    </w:lvl>
    <w:lvl w:ilvl="4" w:tentative="0">
      <w:start w:val="1"/>
      <w:numFmt w:val="lowerLetter"/>
      <w:lvlText w:val="%5)"/>
      <w:lvlJc w:val="left"/>
      <w:pPr>
        <w:tabs>
          <w:tab w:val="left" w:pos="420"/>
        </w:tabs>
        <w:ind w:left="2940" w:hanging="420"/>
      </w:pPr>
    </w:lvl>
    <w:lvl w:ilvl="5" w:tentative="0">
      <w:start w:val="1"/>
      <w:numFmt w:val="lowerRoman"/>
      <w:lvlText w:val="%6."/>
      <w:lvlJc w:val="right"/>
      <w:pPr>
        <w:tabs>
          <w:tab w:val="left" w:pos="420"/>
        </w:tabs>
        <w:ind w:left="3360" w:hanging="420"/>
      </w:pPr>
    </w:lvl>
    <w:lvl w:ilvl="6" w:tentative="0">
      <w:start w:val="1"/>
      <w:numFmt w:val="decimal"/>
      <w:lvlText w:val="%7."/>
      <w:lvlJc w:val="left"/>
      <w:pPr>
        <w:tabs>
          <w:tab w:val="left" w:pos="420"/>
        </w:tabs>
        <w:ind w:left="3780" w:hanging="420"/>
      </w:pPr>
    </w:lvl>
    <w:lvl w:ilvl="7" w:tentative="0">
      <w:start w:val="1"/>
      <w:numFmt w:val="lowerLetter"/>
      <w:lvlText w:val="%8)"/>
      <w:lvlJc w:val="left"/>
      <w:pPr>
        <w:tabs>
          <w:tab w:val="left" w:pos="420"/>
        </w:tabs>
        <w:ind w:left="4200" w:hanging="420"/>
      </w:pPr>
    </w:lvl>
    <w:lvl w:ilvl="8" w:tentative="0">
      <w:start w:val="1"/>
      <w:numFmt w:val="lowerRoman"/>
      <w:lvlText w:val="%9."/>
      <w:lvlJc w:val="right"/>
      <w:pPr>
        <w:tabs>
          <w:tab w:val="left" w:pos="420"/>
        </w:tabs>
        <w:ind w:left="4620" w:hanging="420"/>
      </w:pPr>
    </w:lvl>
  </w:abstractNum>
  <w:abstractNum w:abstractNumId="16">
    <w:nsid w:val="61D197F8"/>
    <w:multiLevelType w:val="multilevel"/>
    <w:tmpl w:val="61D197F8"/>
    <w:lvl w:ilvl="0" w:tentative="0">
      <w:start w:val="1"/>
      <w:numFmt w:val="decimal"/>
      <w:suff w:val="nothing"/>
      <w:lvlText w:val="%1."/>
      <w:lvlJc w:val="left"/>
      <w:pPr>
        <w:ind w:left="1605" w:hanging="420"/>
      </w:pPr>
    </w:lvl>
    <w:lvl w:ilvl="1" w:tentative="0">
      <w:start w:val="1"/>
      <w:numFmt w:val="lowerLetter"/>
      <w:lvlText w:val="%2)"/>
      <w:lvlJc w:val="left"/>
      <w:pPr>
        <w:tabs>
          <w:tab w:val="left" w:pos="420"/>
        </w:tabs>
        <w:ind w:left="2025" w:hanging="420"/>
      </w:pPr>
    </w:lvl>
    <w:lvl w:ilvl="2" w:tentative="0">
      <w:start w:val="1"/>
      <w:numFmt w:val="lowerRoman"/>
      <w:lvlText w:val="%3."/>
      <w:lvlJc w:val="right"/>
      <w:pPr>
        <w:tabs>
          <w:tab w:val="left" w:pos="420"/>
        </w:tabs>
        <w:ind w:left="2445" w:hanging="420"/>
      </w:pPr>
    </w:lvl>
    <w:lvl w:ilvl="3" w:tentative="0">
      <w:start w:val="1"/>
      <w:numFmt w:val="decimal"/>
      <w:lvlText w:val="%4."/>
      <w:lvlJc w:val="left"/>
      <w:pPr>
        <w:tabs>
          <w:tab w:val="left" w:pos="420"/>
        </w:tabs>
        <w:ind w:left="2865" w:hanging="420"/>
      </w:pPr>
    </w:lvl>
    <w:lvl w:ilvl="4" w:tentative="0">
      <w:start w:val="1"/>
      <w:numFmt w:val="lowerLetter"/>
      <w:lvlText w:val="%5)"/>
      <w:lvlJc w:val="left"/>
      <w:pPr>
        <w:tabs>
          <w:tab w:val="left" w:pos="420"/>
        </w:tabs>
        <w:ind w:left="3285" w:hanging="420"/>
      </w:pPr>
    </w:lvl>
    <w:lvl w:ilvl="5" w:tentative="0">
      <w:start w:val="1"/>
      <w:numFmt w:val="lowerRoman"/>
      <w:lvlText w:val="%6."/>
      <w:lvlJc w:val="right"/>
      <w:pPr>
        <w:tabs>
          <w:tab w:val="left" w:pos="420"/>
        </w:tabs>
        <w:ind w:left="3705" w:hanging="420"/>
      </w:pPr>
    </w:lvl>
    <w:lvl w:ilvl="6" w:tentative="0">
      <w:start w:val="1"/>
      <w:numFmt w:val="decimal"/>
      <w:lvlText w:val="%7."/>
      <w:lvlJc w:val="left"/>
      <w:pPr>
        <w:tabs>
          <w:tab w:val="left" w:pos="420"/>
        </w:tabs>
        <w:ind w:left="4125" w:hanging="420"/>
      </w:pPr>
    </w:lvl>
    <w:lvl w:ilvl="7" w:tentative="0">
      <w:start w:val="1"/>
      <w:numFmt w:val="lowerLetter"/>
      <w:lvlText w:val="%8)"/>
      <w:lvlJc w:val="left"/>
      <w:pPr>
        <w:tabs>
          <w:tab w:val="left" w:pos="420"/>
        </w:tabs>
        <w:ind w:left="4545" w:hanging="420"/>
      </w:pPr>
    </w:lvl>
    <w:lvl w:ilvl="8" w:tentative="0">
      <w:start w:val="1"/>
      <w:numFmt w:val="lowerRoman"/>
      <w:lvlText w:val="%9."/>
      <w:lvlJc w:val="right"/>
      <w:pPr>
        <w:tabs>
          <w:tab w:val="left" w:pos="420"/>
        </w:tabs>
        <w:ind w:left="4965" w:hanging="420"/>
      </w:pPr>
    </w:lvl>
  </w:abstractNum>
  <w:abstractNum w:abstractNumId="17">
    <w:nsid w:val="6783129E"/>
    <w:multiLevelType w:val="multilevel"/>
    <w:tmpl w:val="6783129E"/>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abstractNum w:abstractNumId="18">
    <w:nsid w:val="712D9ED4"/>
    <w:multiLevelType w:val="multilevel"/>
    <w:tmpl w:val="712D9ED4"/>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abstractNum w:abstractNumId="19">
    <w:nsid w:val="7D764013"/>
    <w:multiLevelType w:val="multilevel"/>
    <w:tmpl w:val="7D764013"/>
    <w:lvl w:ilvl="0" w:tentative="0">
      <w:start w:val="1"/>
      <w:numFmt w:val="chineseCountingThousand"/>
      <w:suff w:val="nothing"/>
      <w:lvlText w:val="(%1)"/>
      <w:lvlJc w:val="left"/>
      <w:pPr>
        <w:ind w:left="840" w:hanging="420"/>
      </w:pPr>
      <w:rPr>
        <w:rFonts w:hint="eastAsia"/>
      </w:rPr>
    </w:lvl>
    <w:lvl w:ilvl="1" w:tentative="0">
      <w:start w:val="1"/>
      <w:numFmt w:val="lowerLetter"/>
      <w:lvlText w:val="%2)"/>
      <w:lvlJc w:val="left"/>
      <w:pPr>
        <w:tabs>
          <w:tab w:val="left" w:pos="420"/>
        </w:tabs>
        <w:ind w:left="1260" w:hanging="420"/>
      </w:pPr>
      <w:rPr>
        <w:rFonts w:hint="eastAsia"/>
      </w:rPr>
    </w:lvl>
    <w:lvl w:ilvl="2" w:tentative="0">
      <w:start w:val="1"/>
      <w:numFmt w:val="lowerRoman"/>
      <w:lvlText w:val="%3."/>
      <w:lvlJc w:val="right"/>
      <w:pPr>
        <w:tabs>
          <w:tab w:val="left" w:pos="420"/>
        </w:tabs>
        <w:ind w:left="1680" w:hanging="420"/>
      </w:pPr>
      <w:rPr>
        <w:rFonts w:hint="eastAsia"/>
      </w:rPr>
    </w:lvl>
    <w:lvl w:ilvl="3" w:tentative="0">
      <w:start w:val="1"/>
      <w:numFmt w:val="decimal"/>
      <w:lvlText w:val="%4."/>
      <w:lvlJc w:val="left"/>
      <w:pPr>
        <w:tabs>
          <w:tab w:val="left" w:pos="420"/>
        </w:tabs>
        <w:ind w:left="2100" w:hanging="420"/>
      </w:pPr>
      <w:rPr>
        <w:rFonts w:hint="eastAsia"/>
      </w:rPr>
    </w:lvl>
    <w:lvl w:ilvl="4" w:tentative="0">
      <w:start w:val="1"/>
      <w:numFmt w:val="lowerLetter"/>
      <w:lvlText w:val="%5)"/>
      <w:lvlJc w:val="left"/>
      <w:pPr>
        <w:tabs>
          <w:tab w:val="left" w:pos="420"/>
        </w:tabs>
        <w:ind w:left="2520" w:hanging="420"/>
      </w:pPr>
      <w:rPr>
        <w:rFonts w:hint="eastAsia"/>
      </w:rPr>
    </w:lvl>
    <w:lvl w:ilvl="5" w:tentative="0">
      <w:start w:val="1"/>
      <w:numFmt w:val="lowerRoman"/>
      <w:lvlText w:val="%6."/>
      <w:lvlJc w:val="right"/>
      <w:pPr>
        <w:tabs>
          <w:tab w:val="left" w:pos="420"/>
        </w:tabs>
        <w:ind w:left="2940" w:hanging="420"/>
      </w:pPr>
      <w:rPr>
        <w:rFonts w:hint="eastAsia"/>
      </w:rPr>
    </w:lvl>
    <w:lvl w:ilvl="6" w:tentative="0">
      <w:start w:val="1"/>
      <w:numFmt w:val="decimal"/>
      <w:lvlText w:val="%7."/>
      <w:lvlJc w:val="left"/>
      <w:pPr>
        <w:tabs>
          <w:tab w:val="left" w:pos="420"/>
        </w:tabs>
        <w:ind w:left="3360" w:hanging="420"/>
      </w:pPr>
      <w:rPr>
        <w:rFonts w:hint="eastAsia"/>
      </w:rPr>
    </w:lvl>
    <w:lvl w:ilvl="7" w:tentative="0">
      <w:start w:val="1"/>
      <w:numFmt w:val="lowerLetter"/>
      <w:lvlText w:val="%8)"/>
      <w:lvlJc w:val="left"/>
      <w:pPr>
        <w:tabs>
          <w:tab w:val="left" w:pos="420"/>
        </w:tabs>
        <w:ind w:left="3780" w:hanging="420"/>
      </w:pPr>
      <w:rPr>
        <w:rFonts w:hint="eastAsia"/>
      </w:rPr>
    </w:lvl>
    <w:lvl w:ilvl="8" w:tentative="0">
      <w:start w:val="1"/>
      <w:numFmt w:val="lowerRoman"/>
      <w:lvlText w:val="%9."/>
      <w:lvlJc w:val="right"/>
      <w:pPr>
        <w:tabs>
          <w:tab w:val="left" w:pos="420"/>
        </w:tabs>
        <w:ind w:left="4200" w:hanging="420"/>
      </w:pPr>
      <w:rPr>
        <w:rFonts w:hint="eastAsia"/>
      </w:rPr>
    </w:lvl>
  </w:abstractNum>
  <w:num w:numId="1">
    <w:abstractNumId w:val="0"/>
  </w:num>
  <w:num w:numId="2">
    <w:abstractNumId w:val="6"/>
  </w:num>
  <w:num w:numId="3">
    <w:abstractNumId w:val="5"/>
  </w:num>
  <w:num w:numId="4">
    <w:abstractNumId w:val="9"/>
  </w:num>
  <w:num w:numId="5">
    <w:abstractNumId w:val="12"/>
  </w:num>
  <w:num w:numId="6">
    <w:abstractNumId w:val="8"/>
  </w:num>
  <w:num w:numId="7">
    <w:abstractNumId w:val="16"/>
  </w:num>
  <w:num w:numId="8">
    <w:abstractNumId w:val="17"/>
  </w:num>
  <w:num w:numId="9">
    <w:abstractNumId w:val="13"/>
  </w:num>
  <w:num w:numId="10">
    <w:abstractNumId w:val="18"/>
  </w:num>
  <w:num w:numId="11">
    <w:abstractNumId w:val="1"/>
  </w:num>
  <w:num w:numId="12">
    <w:abstractNumId w:val="4"/>
  </w:num>
  <w:num w:numId="13">
    <w:abstractNumId w:val="11"/>
  </w:num>
  <w:num w:numId="14">
    <w:abstractNumId w:val="14"/>
  </w:num>
  <w:num w:numId="15">
    <w:abstractNumId w:val="19"/>
  </w:num>
  <w:num w:numId="16">
    <w:abstractNumId w:val="15"/>
  </w:num>
  <w:num w:numId="17">
    <w:abstractNumId w:val="2"/>
  </w:num>
  <w:num w:numId="18">
    <w:abstractNumId w:val="3"/>
  </w:num>
  <w:num w:numId="19">
    <w:abstractNumId w:val="10"/>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docVars>
    <w:docVar w:name="commondata" w:val="eyJoZGlkIjoiODllNjViZjExMzdkYTIyNTkxYjE3Y2MwMGVlYzVkNzUifQ=="/>
  </w:docVars>
  <w:rsids>
    <w:rsidRoot w:val="00D31D50"/>
    <w:rsid w:val="00067B79"/>
    <w:rsid w:val="000977D5"/>
    <w:rsid w:val="000A1728"/>
    <w:rsid w:val="0016279C"/>
    <w:rsid w:val="00210B6C"/>
    <w:rsid w:val="0023019A"/>
    <w:rsid w:val="00323B43"/>
    <w:rsid w:val="003D37D8"/>
    <w:rsid w:val="0040107C"/>
    <w:rsid w:val="004175FB"/>
    <w:rsid w:val="00426133"/>
    <w:rsid w:val="004358AB"/>
    <w:rsid w:val="0060378B"/>
    <w:rsid w:val="006343D9"/>
    <w:rsid w:val="00740D68"/>
    <w:rsid w:val="008405F1"/>
    <w:rsid w:val="008B7726"/>
    <w:rsid w:val="009E4C2C"/>
    <w:rsid w:val="00A452AA"/>
    <w:rsid w:val="00A55400"/>
    <w:rsid w:val="00AA2051"/>
    <w:rsid w:val="00AD3584"/>
    <w:rsid w:val="00BB123D"/>
    <w:rsid w:val="00C5006A"/>
    <w:rsid w:val="00D30E60"/>
    <w:rsid w:val="00D31D50"/>
    <w:rsid w:val="00DE1FF9"/>
    <w:rsid w:val="00E326E2"/>
    <w:rsid w:val="00F36A98"/>
    <w:rsid w:val="00F542A1"/>
    <w:rsid w:val="00F8530A"/>
    <w:rsid w:val="00FB49F3"/>
    <w:rsid w:val="00FC7B5B"/>
    <w:rsid w:val="00FF21F9"/>
    <w:rsid w:val="0C811679"/>
    <w:rsid w:val="117417AC"/>
    <w:rsid w:val="11BA59AD"/>
    <w:rsid w:val="22FF7A6F"/>
    <w:rsid w:val="3F9D1D4A"/>
    <w:rsid w:val="4290203A"/>
    <w:rsid w:val="42E96814"/>
    <w:rsid w:val="45356EC9"/>
    <w:rsid w:val="4B647BC0"/>
    <w:rsid w:val="5EB472F4"/>
    <w:rsid w:val="5FD924D3"/>
    <w:rsid w:val="5FF67529"/>
    <w:rsid w:val="72A347D8"/>
    <w:rsid w:val="796432FD"/>
    <w:rsid w:val="7C03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32"/>
    <w:qFormat/>
    <w:uiPriority w:val="0"/>
    <w:pPr>
      <w:widowControl w:val="0"/>
      <w:adjustRightInd/>
      <w:snapToGrid/>
      <w:spacing w:before="100" w:beforeAutospacing="1" w:after="100" w:afterAutospacing="1"/>
      <w:outlineLvl w:val="0"/>
    </w:pPr>
    <w:rPr>
      <w:rFonts w:hint="eastAsia" w:ascii="宋体" w:hAnsi="宋体" w:eastAsia="宋体" w:cs="Times New Roman"/>
      <w:b/>
      <w:kern w:val="44"/>
      <w:sz w:val="48"/>
      <w:szCs w:val="48"/>
    </w:rPr>
  </w:style>
  <w:style w:type="paragraph" w:styleId="3">
    <w:name w:val="heading 2"/>
    <w:basedOn w:val="1"/>
    <w:next w:val="1"/>
    <w:link w:val="33"/>
    <w:qFormat/>
    <w:uiPriority w:val="0"/>
    <w:pPr>
      <w:spacing w:before="100" w:beforeAutospacing="1" w:after="100" w:afterAutospacing="1"/>
      <w:outlineLvl w:val="1"/>
    </w:pPr>
    <w:rPr>
      <w:rFonts w:ascii="宋体" w:hAnsi="宋体" w:eastAsia="宋体" w:cs="宋体"/>
      <w:b/>
      <w:sz w:val="36"/>
      <w:szCs w:val="36"/>
    </w:rPr>
  </w:style>
  <w:style w:type="paragraph" w:styleId="4">
    <w:name w:val="heading 3"/>
    <w:basedOn w:val="1"/>
    <w:next w:val="1"/>
    <w:link w:val="34"/>
    <w:qFormat/>
    <w:uiPriority w:val="9"/>
    <w:pPr>
      <w:widowControl w:val="0"/>
      <w:adjustRightInd/>
      <w:snapToGrid/>
      <w:spacing w:before="100" w:beforeAutospacing="1" w:after="100" w:afterAutospacing="1"/>
      <w:outlineLvl w:val="2"/>
    </w:pPr>
    <w:rPr>
      <w:rFonts w:hint="eastAsia" w:ascii="宋体" w:hAnsi="宋体" w:eastAsia="宋体" w:cs="Times New Roman"/>
      <w:b/>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qFormat/>
    <w:uiPriority w:val="0"/>
    <w:pPr>
      <w:widowControl w:val="0"/>
      <w:adjustRightInd/>
      <w:snapToGrid/>
      <w:spacing w:after="0"/>
      <w:jc w:val="both"/>
    </w:pPr>
    <w:rPr>
      <w:rFonts w:ascii="等线 Light" w:hAnsi="等线 Light" w:eastAsia="黑体" w:cs="Times New Roman"/>
      <w:kern w:val="2"/>
      <w:sz w:val="20"/>
      <w:szCs w:val="20"/>
    </w:rPr>
  </w:style>
  <w:style w:type="paragraph" w:styleId="6">
    <w:name w:val="Document Map"/>
    <w:basedOn w:val="1"/>
    <w:link w:val="38"/>
    <w:qFormat/>
    <w:uiPriority w:val="0"/>
    <w:rPr>
      <w:rFonts w:ascii="宋体" w:eastAsia="宋体" w:cs="Times New Roman"/>
      <w:sz w:val="18"/>
      <w:szCs w:val="18"/>
    </w:rPr>
  </w:style>
  <w:style w:type="paragraph" w:styleId="7">
    <w:name w:val="annotation text"/>
    <w:basedOn w:val="1"/>
    <w:link w:val="51"/>
    <w:qFormat/>
    <w:uiPriority w:val="0"/>
    <w:pPr>
      <w:widowControl w:val="0"/>
      <w:adjustRightInd/>
      <w:snapToGrid/>
      <w:spacing w:after="0"/>
    </w:pPr>
    <w:rPr>
      <w:rFonts w:ascii="Times New Roman" w:hAnsi="Times New Roman" w:eastAsia="宋体" w:cs="Times New Roman"/>
      <w:kern w:val="2"/>
      <w:sz w:val="21"/>
      <w:szCs w:val="24"/>
    </w:rPr>
  </w:style>
  <w:style w:type="paragraph" w:styleId="8">
    <w:name w:val="Body Text"/>
    <w:basedOn w:val="1"/>
    <w:link w:val="43"/>
    <w:qFormat/>
    <w:uiPriority w:val="0"/>
    <w:pPr>
      <w:widowControl w:val="0"/>
      <w:adjustRightInd/>
      <w:snapToGrid/>
      <w:spacing w:after="120"/>
      <w:jc w:val="both"/>
    </w:pPr>
    <w:rPr>
      <w:rFonts w:ascii="Calibri" w:hAnsi="Calibri" w:eastAsia="宋体" w:cs="Times New Roman"/>
      <w:kern w:val="2"/>
      <w:sz w:val="21"/>
    </w:rPr>
  </w:style>
  <w:style w:type="paragraph" w:styleId="9">
    <w:name w:val="toc 3"/>
    <w:basedOn w:val="1"/>
    <w:next w:val="1"/>
    <w:qFormat/>
    <w:uiPriority w:val="0"/>
    <w:pPr>
      <w:widowControl w:val="0"/>
      <w:adjustRightInd/>
      <w:snapToGrid/>
      <w:spacing w:after="0"/>
      <w:ind w:left="840" w:leftChars="400"/>
      <w:jc w:val="both"/>
    </w:pPr>
    <w:rPr>
      <w:rFonts w:ascii="Times New Roman" w:hAnsi="Times New Roman" w:eastAsia="宋体" w:cs="Times New Roman"/>
      <w:kern w:val="2"/>
      <w:sz w:val="21"/>
      <w:szCs w:val="24"/>
    </w:rPr>
  </w:style>
  <w:style w:type="paragraph" w:styleId="10">
    <w:name w:val="Plain Text"/>
    <w:basedOn w:val="1"/>
    <w:link w:val="66"/>
    <w:qFormat/>
    <w:uiPriority w:val="99"/>
    <w:pPr>
      <w:widowControl w:val="0"/>
      <w:adjustRightInd/>
      <w:snapToGrid/>
      <w:spacing w:after="0"/>
      <w:jc w:val="both"/>
    </w:pPr>
    <w:rPr>
      <w:rFonts w:ascii="等线" w:hAnsi="Courier New" w:eastAsia="等线" w:cs="Courier New"/>
      <w:kern w:val="2"/>
      <w:sz w:val="21"/>
    </w:rPr>
  </w:style>
  <w:style w:type="paragraph" w:styleId="11">
    <w:name w:val="Balloon Text"/>
    <w:basedOn w:val="1"/>
    <w:link w:val="39"/>
    <w:semiHidden/>
    <w:qFormat/>
    <w:uiPriority w:val="99"/>
    <w:pPr>
      <w:spacing w:after="0"/>
    </w:pPr>
    <w:rPr>
      <w:rFonts w:cs="Times New Roman"/>
      <w:sz w:val="18"/>
      <w:szCs w:val="18"/>
    </w:rPr>
  </w:style>
  <w:style w:type="paragraph" w:styleId="12">
    <w:name w:val="footer"/>
    <w:basedOn w:val="1"/>
    <w:link w:val="31"/>
    <w:unhideWhenUsed/>
    <w:qFormat/>
    <w:uiPriority w:val="0"/>
    <w:pPr>
      <w:tabs>
        <w:tab w:val="center" w:pos="4153"/>
        <w:tab w:val="right" w:pos="8306"/>
      </w:tabs>
    </w:pPr>
    <w:rPr>
      <w:sz w:val="18"/>
      <w:szCs w:val="18"/>
    </w:rPr>
  </w:style>
  <w:style w:type="paragraph" w:styleId="13">
    <w:name w:val="header"/>
    <w:basedOn w:val="1"/>
    <w:link w:val="30"/>
    <w:unhideWhenUsed/>
    <w:qFormat/>
    <w:uiPriority w:val="0"/>
    <w:pPr>
      <w:pBdr>
        <w:bottom w:val="single" w:color="auto" w:sz="6" w:space="1"/>
      </w:pBdr>
      <w:tabs>
        <w:tab w:val="center" w:pos="4153"/>
        <w:tab w:val="right" w:pos="8306"/>
      </w:tabs>
      <w:jc w:val="center"/>
    </w:pPr>
    <w:rPr>
      <w:sz w:val="18"/>
      <w:szCs w:val="18"/>
    </w:rPr>
  </w:style>
  <w:style w:type="paragraph" w:styleId="14">
    <w:name w:val="toc 1"/>
    <w:basedOn w:val="1"/>
    <w:next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styleId="15">
    <w:name w:val="footnote text"/>
    <w:basedOn w:val="1"/>
    <w:link w:val="50"/>
    <w:qFormat/>
    <w:uiPriority w:val="0"/>
    <w:pPr>
      <w:widowControl w:val="0"/>
      <w:adjustRightInd/>
      <w:spacing w:after="0"/>
    </w:pPr>
    <w:rPr>
      <w:rFonts w:ascii="Times New Roman" w:hAnsi="Times New Roman" w:eastAsia="宋体" w:cs="Times New Roman"/>
      <w:kern w:val="2"/>
      <w:sz w:val="18"/>
      <w:szCs w:val="18"/>
    </w:rPr>
  </w:style>
  <w:style w:type="paragraph" w:styleId="16">
    <w:name w:val="toc 2"/>
    <w:basedOn w:val="1"/>
    <w:next w:val="1"/>
    <w:qFormat/>
    <w:uiPriority w:val="0"/>
    <w:pPr>
      <w:widowControl w:val="0"/>
      <w:adjustRightInd/>
      <w:snapToGrid/>
      <w:spacing w:after="0"/>
      <w:ind w:left="420" w:leftChars="200"/>
      <w:jc w:val="both"/>
    </w:pPr>
    <w:rPr>
      <w:rFonts w:ascii="Times New Roman" w:hAnsi="Times New Roman" w:eastAsia="宋体" w:cs="Times New Roman"/>
      <w:kern w:val="2"/>
      <w:sz w:val="21"/>
      <w:szCs w:val="24"/>
    </w:rPr>
  </w:style>
  <w:style w:type="paragraph" w:styleId="17">
    <w:name w:val="HTML Preformatted"/>
    <w:basedOn w:val="1"/>
    <w:link w:val="3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Times New Roman"/>
      <w:sz w:val="24"/>
      <w:szCs w:val="24"/>
    </w:rPr>
  </w:style>
  <w:style w:type="paragraph" w:styleId="18">
    <w:name w:val="Normal (Web)"/>
    <w:basedOn w:val="1"/>
    <w:qFormat/>
    <w:uiPriority w:val="0"/>
    <w:pPr>
      <w:spacing w:before="100" w:beforeAutospacing="1" w:after="100" w:afterAutospacing="1"/>
    </w:pPr>
    <w:rPr>
      <w:rFonts w:cs="Times New Roman"/>
      <w:sz w:val="24"/>
    </w:rPr>
  </w:style>
  <w:style w:type="paragraph" w:styleId="19">
    <w:name w:val="annotation subject"/>
    <w:basedOn w:val="7"/>
    <w:next w:val="7"/>
    <w:link w:val="52"/>
    <w:qFormat/>
    <w:uiPriority w:val="0"/>
    <w:rPr>
      <w:b/>
      <w:bCs/>
    </w:rPr>
  </w:style>
  <w:style w:type="table" w:styleId="21">
    <w:name w:val="Table Grid"/>
    <w:basedOn w:val="20"/>
    <w:qFormat/>
    <w:uiPriority w:val="0"/>
    <w:pPr>
      <w:widowControl w:val="0"/>
      <w:spacing w:after="0" w:line="240" w:lineRule="auto"/>
      <w:jc w:val="both"/>
    </w:pPr>
    <w:rPr>
      <w:rFonts w:ascii="Times New Roman" w:hAnsi="Times New Roman"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rFonts w:cs="Times New Roman"/>
      <w:b/>
    </w:rPr>
  </w:style>
  <w:style w:type="character" w:styleId="24">
    <w:name w:val="page number"/>
    <w:basedOn w:val="22"/>
    <w:uiPriority w:val="0"/>
  </w:style>
  <w:style w:type="character" w:styleId="25">
    <w:name w:val="FollowedHyperlink"/>
    <w:basedOn w:val="22"/>
    <w:qFormat/>
    <w:uiPriority w:val="0"/>
    <w:rPr>
      <w:rFonts w:cs="Times New Roman"/>
      <w:color w:val="800080"/>
      <w:u w:val="single"/>
    </w:rPr>
  </w:style>
  <w:style w:type="character" w:styleId="26">
    <w:name w:val="Emphasis"/>
    <w:basedOn w:val="22"/>
    <w:qFormat/>
    <w:uiPriority w:val="20"/>
    <w:rPr>
      <w:rFonts w:cs="Times New Roman"/>
    </w:rPr>
  </w:style>
  <w:style w:type="character" w:styleId="27">
    <w:name w:val="Hyperlink"/>
    <w:basedOn w:val="22"/>
    <w:uiPriority w:val="99"/>
    <w:rPr>
      <w:rFonts w:cs="Times New Roman"/>
      <w:color w:val="000099"/>
      <w:u w:val="none"/>
    </w:rPr>
  </w:style>
  <w:style w:type="character" w:styleId="28">
    <w:name w:val="annotation reference"/>
    <w:basedOn w:val="22"/>
    <w:qFormat/>
    <w:uiPriority w:val="0"/>
    <w:rPr>
      <w:rFonts w:cs="Times New Roman"/>
      <w:sz w:val="21"/>
      <w:szCs w:val="21"/>
    </w:rPr>
  </w:style>
  <w:style w:type="character" w:styleId="29">
    <w:name w:val="footnote reference"/>
    <w:basedOn w:val="22"/>
    <w:qFormat/>
    <w:uiPriority w:val="0"/>
    <w:rPr>
      <w:rFonts w:cs="Times New Roman"/>
      <w:vertAlign w:val="superscript"/>
    </w:rPr>
  </w:style>
  <w:style w:type="character" w:customStyle="1" w:styleId="30">
    <w:name w:val="页眉 Char"/>
    <w:basedOn w:val="22"/>
    <w:link w:val="13"/>
    <w:qFormat/>
    <w:uiPriority w:val="99"/>
    <w:rPr>
      <w:rFonts w:ascii="Tahoma" w:hAnsi="Tahoma"/>
      <w:sz w:val="18"/>
      <w:szCs w:val="18"/>
    </w:rPr>
  </w:style>
  <w:style w:type="character" w:customStyle="1" w:styleId="31">
    <w:name w:val="页脚 Char"/>
    <w:basedOn w:val="22"/>
    <w:link w:val="12"/>
    <w:qFormat/>
    <w:uiPriority w:val="99"/>
    <w:rPr>
      <w:rFonts w:ascii="Tahoma" w:hAnsi="Tahoma"/>
      <w:sz w:val="18"/>
      <w:szCs w:val="18"/>
    </w:rPr>
  </w:style>
  <w:style w:type="character" w:customStyle="1" w:styleId="32">
    <w:name w:val="标题 1 Char"/>
    <w:basedOn w:val="22"/>
    <w:link w:val="2"/>
    <w:qFormat/>
    <w:uiPriority w:val="0"/>
    <w:rPr>
      <w:rFonts w:ascii="宋体" w:hAnsi="宋体" w:eastAsia="宋体" w:cs="Times New Roman"/>
      <w:b/>
      <w:kern w:val="44"/>
      <w:sz w:val="48"/>
      <w:szCs w:val="48"/>
    </w:rPr>
  </w:style>
  <w:style w:type="character" w:customStyle="1" w:styleId="33">
    <w:name w:val="标题 2 Char"/>
    <w:basedOn w:val="22"/>
    <w:link w:val="3"/>
    <w:uiPriority w:val="0"/>
    <w:rPr>
      <w:rFonts w:ascii="宋体" w:hAnsi="宋体" w:eastAsia="宋体" w:cs="宋体"/>
      <w:b/>
      <w:sz w:val="36"/>
      <w:szCs w:val="36"/>
    </w:rPr>
  </w:style>
  <w:style w:type="character" w:customStyle="1" w:styleId="34">
    <w:name w:val="标题 3 Char"/>
    <w:basedOn w:val="22"/>
    <w:link w:val="4"/>
    <w:qFormat/>
    <w:uiPriority w:val="9"/>
    <w:rPr>
      <w:rFonts w:ascii="宋体" w:hAnsi="宋体" w:eastAsia="宋体" w:cs="Times New Roman"/>
      <w:b/>
      <w:sz w:val="27"/>
      <w:szCs w:val="27"/>
    </w:rPr>
  </w:style>
  <w:style w:type="character" w:customStyle="1" w:styleId="35">
    <w:name w:val="HTML 预设格式 Char"/>
    <w:basedOn w:val="22"/>
    <w:link w:val="17"/>
    <w:qFormat/>
    <w:uiPriority w:val="99"/>
    <w:rPr>
      <w:rFonts w:ascii="宋体" w:hAnsi="宋体" w:eastAsia="宋体" w:cs="Times New Roman"/>
      <w:sz w:val="24"/>
      <w:szCs w:val="24"/>
    </w:rPr>
  </w:style>
  <w:style w:type="paragraph" w:customStyle="1" w:styleId="36">
    <w:name w:val="列出段落1"/>
    <w:basedOn w:val="1"/>
    <w:qFormat/>
    <w:uiPriority w:val="0"/>
    <w:pPr>
      <w:ind w:firstLine="420" w:firstLineChars="200"/>
    </w:pPr>
    <w:rPr>
      <w:rFonts w:cs="Times New Roman"/>
    </w:rPr>
  </w:style>
  <w:style w:type="character" w:customStyle="1" w:styleId="37">
    <w:name w:val="text_img"/>
    <w:basedOn w:val="22"/>
    <w:uiPriority w:val="0"/>
    <w:rPr>
      <w:rFonts w:cs="Times New Roman"/>
    </w:rPr>
  </w:style>
  <w:style w:type="character" w:customStyle="1" w:styleId="38">
    <w:name w:val="文档结构图 Char"/>
    <w:basedOn w:val="22"/>
    <w:link w:val="6"/>
    <w:qFormat/>
    <w:uiPriority w:val="0"/>
    <w:rPr>
      <w:rFonts w:ascii="宋体" w:hAnsi="Tahoma" w:eastAsia="宋体" w:cs="Times New Roman"/>
      <w:sz w:val="18"/>
      <w:szCs w:val="18"/>
    </w:rPr>
  </w:style>
  <w:style w:type="character" w:customStyle="1" w:styleId="39">
    <w:name w:val="批注框文本 Char"/>
    <w:basedOn w:val="22"/>
    <w:link w:val="11"/>
    <w:semiHidden/>
    <w:qFormat/>
    <w:uiPriority w:val="99"/>
    <w:rPr>
      <w:rFonts w:ascii="Tahoma" w:hAnsi="Tahoma" w:cs="Times New Roman"/>
      <w:sz w:val="18"/>
      <w:szCs w:val="18"/>
    </w:rPr>
  </w:style>
  <w:style w:type="character" w:customStyle="1" w:styleId="40">
    <w:name w:val="10"/>
    <w:basedOn w:val="22"/>
    <w:qFormat/>
    <w:uiPriority w:val="0"/>
    <w:rPr>
      <w:rFonts w:ascii="Times New Roman" w:hAnsi="Times New Roman" w:cs="Times New Roman"/>
    </w:rPr>
  </w:style>
  <w:style w:type="character" w:customStyle="1" w:styleId="41">
    <w:name w:val="15"/>
    <w:basedOn w:val="22"/>
    <w:uiPriority w:val="0"/>
    <w:rPr>
      <w:rFonts w:ascii="Times New Roman" w:hAnsi="Times New Roman" w:cs="Times New Roman"/>
      <w:color w:val="000000"/>
    </w:rPr>
  </w:style>
  <w:style w:type="character" w:customStyle="1" w:styleId="42">
    <w:name w:val="c-icon13"/>
    <w:basedOn w:val="22"/>
    <w:qFormat/>
    <w:uiPriority w:val="0"/>
    <w:rPr>
      <w:rFonts w:cs="Times New Roman"/>
    </w:rPr>
  </w:style>
  <w:style w:type="character" w:customStyle="1" w:styleId="43">
    <w:name w:val="正文文本 Char"/>
    <w:basedOn w:val="22"/>
    <w:link w:val="8"/>
    <w:qFormat/>
    <w:uiPriority w:val="0"/>
    <w:rPr>
      <w:rFonts w:ascii="Calibri" w:hAnsi="Calibri" w:eastAsia="宋体" w:cs="Times New Roman"/>
      <w:kern w:val="2"/>
      <w:sz w:val="21"/>
    </w:rPr>
  </w:style>
  <w:style w:type="character" w:customStyle="1" w:styleId="44">
    <w:name w:val="hover7"/>
    <w:basedOn w:val="22"/>
    <w:qFormat/>
    <w:uiPriority w:val="0"/>
    <w:rPr>
      <w:rFonts w:cs="Times New Roman"/>
    </w:rPr>
  </w:style>
  <w:style w:type="character" w:customStyle="1" w:styleId="45">
    <w:name w:val="hover"/>
    <w:basedOn w:val="22"/>
    <w:qFormat/>
    <w:uiPriority w:val="0"/>
    <w:rPr>
      <w:rFonts w:cs="Times New Roman"/>
    </w:rPr>
  </w:style>
  <w:style w:type="character" w:customStyle="1" w:styleId="46">
    <w:name w:val="hover9"/>
    <w:basedOn w:val="22"/>
    <w:qFormat/>
    <w:uiPriority w:val="0"/>
    <w:rPr>
      <w:rFonts w:cs="Times New Roman"/>
    </w:rPr>
  </w:style>
  <w:style w:type="character" w:customStyle="1" w:styleId="47">
    <w:name w:val="hover8"/>
    <w:basedOn w:val="22"/>
    <w:qFormat/>
    <w:uiPriority w:val="0"/>
    <w:rPr>
      <w:rFonts w:cs="Times New Roman"/>
    </w:rPr>
  </w:style>
  <w:style w:type="character" w:customStyle="1" w:styleId="48">
    <w:name w:val="hover6"/>
    <w:basedOn w:val="22"/>
    <w:qFormat/>
    <w:uiPriority w:val="0"/>
    <w:rPr>
      <w:rFonts w:cs="Times New Roman"/>
    </w:rPr>
  </w:style>
  <w:style w:type="paragraph" w:customStyle="1" w:styleId="49">
    <w:name w:val="三级标题"/>
    <w:basedOn w:val="1"/>
    <w:qFormat/>
    <w:uiPriority w:val="0"/>
    <w:pPr>
      <w:widowControl w:val="0"/>
      <w:adjustRightInd/>
      <w:snapToGrid/>
      <w:spacing w:after="0" w:line="360" w:lineRule="auto"/>
      <w:ind w:firstLine="640" w:firstLineChars="200"/>
      <w:jc w:val="both"/>
    </w:pPr>
    <w:rPr>
      <w:rFonts w:ascii="宋体" w:hAnsi="宋体" w:eastAsia="宋体" w:cs="Times New Roman"/>
      <w:b/>
      <w:bCs/>
      <w:sz w:val="21"/>
      <w:szCs w:val="21"/>
    </w:rPr>
  </w:style>
  <w:style w:type="character" w:customStyle="1" w:styleId="50">
    <w:name w:val="脚注文本 Char"/>
    <w:basedOn w:val="22"/>
    <w:link w:val="15"/>
    <w:qFormat/>
    <w:uiPriority w:val="0"/>
    <w:rPr>
      <w:rFonts w:ascii="Times New Roman" w:hAnsi="Times New Roman" w:eastAsia="宋体" w:cs="Times New Roman"/>
      <w:kern w:val="2"/>
      <w:sz w:val="18"/>
      <w:szCs w:val="18"/>
    </w:rPr>
  </w:style>
  <w:style w:type="character" w:customStyle="1" w:styleId="51">
    <w:name w:val="批注文字 Char"/>
    <w:basedOn w:val="22"/>
    <w:link w:val="7"/>
    <w:qFormat/>
    <w:uiPriority w:val="0"/>
    <w:rPr>
      <w:rFonts w:ascii="Times New Roman" w:hAnsi="Times New Roman" w:eastAsia="宋体" w:cs="Times New Roman"/>
      <w:kern w:val="2"/>
      <w:sz w:val="21"/>
      <w:szCs w:val="24"/>
    </w:rPr>
  </w:style>
  <w:style w:type="character" w:customStyle="1" w:styleId="52">
    <w:name w:val="批注主题 Char"/>
    <w:basedOn w:val="51"/>
    <w:link w:val="19"/>
    <w:qFormat/>
    <w:uiPriority w:val="0"/>
    <w:rPr>
      <w:rFonts w:ascii="Times New Roman" w:hAnsi="Times New Roman" w:eastAsia="宋体" w:cs="Times New Roman"/>
      <w:b/>
      <w:bCs/>
      <w:kern w:val="2"/>
      <w:sz w:val="21"/>
      <w:szCs w:val="24"/>
    </w:rPr>
  </w:style>
  <w:style w:type="table" w:customStyle="1" w:styleId="53">
    <w:name w:val="清单表 3 - 着色 51"/>
    <w:qFormat/>
    <w:uiPriority w:val="0"/>
    <w:pPr>
      <w:spacing w:after="0" w:line="240" w:lineRule="auto"/>
    </w:pPr>
    <w:rPr>
      <w:rFonts w:ascii="Times New Roman" w:hAnsi="Times New Roman" w:eastAsia="宋体" w:cs="Times New Roman"/>
      <w:sz w:val="20"/>
      <w:szCs w:val="20"/>
    </w:rPr>
    <w:tblPr>
      <w:tblBorders>
        <w:top w:val="single" w:color="5B9BD5" w:sz="4" w:space="0"/>
        <w:left w:val="single" w:color="5B9BD5" w:sz="4" w:space="0"/>
        <w:bottom w:val="single" w:color="5B9BD5" w:sz="4" w:space="0"/>
        <w:right w:val="single" w:color="5B9BD5" w:sz="4" w:space="0"/>
      </w:tblBorders>
      <w:tblCellMar>
        <w:top w:w="0" w:type="dxa"/>
        <w:left w:w="108" w:type="dxa"/>
        <w:bottom w:w="0" w:type="dxa"/>
        <w:right w:w="108" w:type="dxa"/>
      </w:tblCellMar>
    </w:tblPr>
  </w:style>
  <w:style w:type="table" w:customStyle="1" w:styleId="54">
    <w:name w:val="清单表 3 - 着色 11"/>
    <w:qFormat/>
    <w:uiPriority w:val="0"/>
    <w:pPr>
      <w:spacing w:after="0" w:line="240" w:lineRule="auto"/>
    </w:pPr>
    <w:rPr>
      <w:rFonts w:ascii="Times New Roman" w:hAnsi="Times New Roman" w:eastAsia="宋体" w:cs="Times New Roman"/>
      <w:sz w:val="20"/>
      <w:szCs w:val="20"/>
    </w:rPr>
    <w:tblPr>
      <w:tblBorders>
        <w:top w:val="single" w:color="4472C4" w:sz="4" w:space="0"/>
        <w:left w:val="single" w:color="4472C4" w:sz="4" w:space="0"/>
        <w:bottom w:val="single" w:color="4472C4" w:sz="4" w:space="0"/>
        <w:right w:val="single" w:color="4472C4" w:sz="4" w:space="0"/>
      </w:tblBorders>
      <w:tblCellMar>
        <w:top w:w="0" w:type="dxa"/>
        <w:left w:w="108" w:type="dxa"/>
        <w:bottom w:w="0" w:type="dxa"/>
        <w:right w:w="108" w:type="dxa"/>
      </w:tblCellMar>
    </w:tblPr>
  </w:style>
  <w:style w:type="paragraph" w:customStyle="1" w:styleId="55">
    <w:name w:val="TOC 标题1"/>
    <w:basedOn w:val="2"/>
    <w:next w:val="1"/>
    <w:qFormat/>
    <w:uiPriority w:val="0"/>
    <w:pPr>
      <w:keepNext/>
      <w:keepLines/>
      <w:widowControl/>
      <w:spacing w:before="240" w:beforeAutospacing="0" w:after="0" w:afterAutospacing="0" w:line="259" w:lineRule="auto"/>
      <w:outlineLvl w:val="9"/>
    </w:pPr>
    <w:rPr>
      <w:rFonts w:hint="default" w:ascii="等线 Light" w:hAnsi="等线 Light" w:eastAsia="等线 Light"/>
      <w:b w:val="0"/>
      <w:color w:val="2F5496"/>
      <w:kern w:val="0"/>
      <w:sz w:val="32"/>
      <w:szCs w:val="32"/>
    </w:rPr>
  </w:style>
  <w:style w:type="character" w:customStyle="1" w:styleId="56">
    <w:name w:val="bjh-p"/>
    <w:basedOn w:val="22"/>
    <w:qFormat/>
    <w:uiPriority w:val="0"/>
  </w:style>
  <w:style w:type="character" w:customStyle="1" w:styleId="57">
    <w:name w:val="Char Char2"/>
    <w:basedOn w:val="22"/>
    <w:qFormat/>
    <w:uiPriority w:val="0"/>
    <w:rPr>
      <w:rFonts w:ascii="宋体" w:hAnsi="宋体" w:eastAsia="宋体" w:cs="宋体"/>
      <w:b/>
      <w:bCs/>
      <w:kern w:val="0"/>
      <w:sz w:val="27"/>
      <w:szCs w:val="27"/>
    </w:rPr>
  </w:style>
  <w:style w:type="character" w:customStyle="1" w:styleId="58">
    <w:name w:val="description"/>
    <w:basedOn w:val="22"/>
    <w:qFormat/>
    <w:uiPriority w:val="0"/>
  </w:style>
  <w:style w:type="character" w:customStyle="1" w:styleId="59">
    <w:name w:val="number"/>
    <w:basedOn w:val="22"/>
    <w:qFormat/>
    <w:uiPriority w:val="0"/>
  </w:style>
  <w:style w:type="character" w:customStyle="1" w:styleId="60">
    <w:name w:val="Char Char1"/>
    <w:basedOn w:val="22"/>
    <w:semiHidden/>
    <w:qFormat/>
    <w:uiPriority w:val="0"/>
    <w:rPr>
      <w:sz w:val="18"/>
      <w:szCs w:val="18"/>
    </w:rPr>
  </w:style>
  <w:style w:type="paragraph" w:styleId="61">
    <w:name w:val="List Paragraph"/>
    <w:basedOn w:val="1"/>
    <w:qFormat/>
    <w:uiPriority w:val="34"/>
    <w:pPr>
      <w:adjustRightInd/>
      <w:snapToGrid/>
      <w:spacing w:after="0"/>
      <w:ind w:firstLine="420" w:firstLineChars="200"/>
    </w:pPr>
    <w:rPr>
      <w:rFonts w:ascii="宋体" w:hAnsi="宋体" w:eastAsia="宋体" w:cs="宋体"/>
      <w:sz w:val="24"/>
      <w:szCs w:val="24"/>
    </w:rPr>
  </w:style>
  <w:style w:type="character" w:customStyle="1" w:styleId="62">
    <w:name w:val="Char Char"/>
    <w:basedOn w:val="22"/>
    <w:qFormat/>
    <w:uiPriority w:val="0"/>
    <w:rPr>
      <w:rFonts w:ascii="宋体" w:hAnsi="宋体" w:cs="宋体"/>
      <w:sz w:val="24"/>
      <w:szCs w:val="24"/>
    </w:rPr>
  </w:style>
  <w:style w:type="paragraph" w:customStyle="1" w:styleId="63">
    <w:name w:val="content"/>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64">
    <w:name w:val="sectiontitle"/>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65">
    <w:name w:val="Char Char3"/>
    <w:qFormat/>
    <w:uiPriority w:val="0"/>
    <w:rPr>
      <w:rFonts w:ascii="宋体" w:hAnsi="宋体" w:eastAsia="宋体" w:cs="宋体"/>
      <w:sz w:val="24"/>
      <w:szCs w:val="24"/>
      <w:lang w:eastAsia="en-US"/>
    </w:rPr>
  </w:style>
  <w:style w:type="character" w:customStyle="1" w:styleId="66">
    <w:name w:val="纯文本 Char"/>
    <w:basedOn w:val="22"/>
    <w:link w:val="10"/>
    <w:qFormat/>
    <w:uiPriority w:val="99"/>
    <w:rPr>
      <w:rFonts w:ascii="等线" w:hAnsi="Courier New" w:eastAsia="等线" w:cs="Courier New"/>
      <w:kern w:val="2"/>
      <w:sz w:val="21"/>
    </w:rPr>
  </w:style>
  <w:style w:type="character" w:customStyle="1" w:styleId="67">
    <w:name w:val="tz_input"/>
    <w:basedOn w:val="22"/>
    <w:qFormat/>
    <w:uiPriority w:val="0"/>
    <w:rPr>
      <w:color w:val="A01211"/>
      <w:sz w:val="16"/>
      <w:szCs w:val="16"/>
    </w:rPr>
  </w:style>
  <w:style w:type="paragraph" w:customStyle="1" w:styleId="68">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7542</Words>
  <Characters>7656</Characters>
  <Lines>86</Lines>
  <Paragraphs>24</Paragraphs>
  <TotalTime>4</TotalTime>
  <ScaleCrop>false</ScaleCrop>
  <LinksUpToDate>false</LinksUpToDate>
  <CharactersWithSpaces>7697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时间都去哪儿了</cp:lastModifiedBy>
  <dcterms:modified xsi:type="dcterms:W3CDTF">2025-03-26T03:01:49Z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AA276BD8560649E0AF6D82DEB1A87AA8_12</vt:lpwstr>
  </property>
  <property fmtid="{D5CDD505-2E9C-101B-9397-08002B2CF9AE}" pid="4" name="KSOTemplateDocerSaveRecord">
    <vt:lpwstr>eyJoZGlkIjoiODllNjViZjExMzdkYTIyNTkxYjE3Y2MwMGVlYzVkNzUiLCJ1c2VySWQiOiIzOTYwNDY5MTUifQ==</vt:lpwstr>
  </property>
</Properties>
</file>