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34" w:rsidRPr="00344468" w:rsidRDefault="00132834" w:rsidP="00132834">
      <w:pPr>
        <w:jc w:val="center"/>
        <w:rPr>
          <w:rFonts w:ascii="黑体" w:eastAsia="黑体" w:hint="eastAsia"/>
          <w:bCs/>
          <w:sz w:val="44"/>
        </w:rPr>
      </w:pPr>
      <w:r w:rsidRPr="00344468">
        <w:rPr>
          <w:rFonts w:ascii="黑体" w:eastAsia="黑体" w:hint="eastAsia"/>
          <w:bCs/>
          <w:sz w:val="44"/>
        </w:rPr>
        <w:t>YG381摇黑板机</w:t>
      </w:r>
    </w:p>
    <w:p w:rsidR="00132834" w:rsidRPr="00344468" w:rsidRDefault="00132834" w:rsidP="00132834">
      <w:pPr>
        <w:jc w:val="center"/>
        <w:rPr>
          <w:rFonts w:ascii="黑体" w:eastAsia="黑体" w:hint="eastAsia"/>
          <w:bCs/>
          <w:sz w:val="44"/>
        </w:rPr>
      </w:pPr>
      <w:r w:rsidRPr="00344468">
        <w:rPr>
          <w:rFonts w:ascii="黑体" w:eastAsia="黑体" w:hint="eastAsia"/>
          <w:bCs/>
          <w:sz w:val="44"/>
        </w:rPr>
        <w:t>操作规程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1.</w:t>
      </w:r>
      <w:r>
        <w:rPr>
          <w:rFonts w:hint="eastAsia"/>
          <w:sz w:val="28"/>
        </w:rPr>
        <w:t>开启电源开关。</w:t>
      </w:r>
    </w:p>
    <w:p w:rsidR="00132834" w:rsidRDefault="00132834" w:rsidP="00132834">
      <w:pPr>
        <w:ind w:left="280" w:hangingChars="100" w:hanging="280"/>
        <w:rPr>
          <w:rFonts w:hint="eastAsia"/>
          <w:sz w:val="28"/>
        </w:rPr>
      </w:pPr>
      <w:r>
        <w:rPr>
          <w:sz w:val="28"/>
        </w:rPr>
        <w:t>2.</w:t>
      </w:r>
      <w:r>
        <w:rPr>
          <w:rFonts w:hint="eastAsia"/>
          <w:sz w:val="28"/>
        </w:rPr>
        <w:t>将试样用黑板一端插入黑板夹，并向左推动使黑板右端插入右黑板夹。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3.</w:t>
      </w:r>
      <w:r>
        <w:rPr>
          <w:rFonts w:hint="eastAsia"/>
          <w:sz w:val="28"/>
        </w:rPr>
        <w:t>右手按手柄使半螺母从螺杆上抬起，并向左移到规定位置。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4.</w:t>
      </w:r>
      <w:r>
        <w:rPr>
          <w:rFonts w:hint="eastAsia"/>
          <w:sz w:val="28"/>
        </w:rPr>
        <w:t>经过一定线路将</w:t>
      </w:r>
      <w:proofErr w:type="gramStart"/>
      <w:r>
        <w:rPr>
          <w:rFonts w:hint="eastAsia"/>
          <w:sz w:val="28"/>
        </w:rPr>
        <w:t>纱头绕紧在</w:t>
      </w:r>
      <w:proofErr w:type="gramEnd"/>
      <w:r>
        <w:rPr>
          <w:rFonts w:hint="eastAsia"/>
          <w:sz w:val="28"/>
        </w:rPr>
        <w:t>黑板左端缺口处。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5.</w:t>
      </w:r>
      <w:r>
        <w:rPr>
          <w:rFonts w:hint="eastAsia"/>
          <w:sz w:val="28"/>
        </w:rPr>
        <w:t>选择压重片后，装在压重片张力器的缓冲圈上。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6.</w:t>
      </w:r>
      <w:r>
        <w:rPr>
          <w:rFonts w:hint="eastAsia"/>
          <w:sz w:val="28"/>
        </w:rPr>
        <w:t>将皮带放在需要选择的密度档上。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7.</w:t>
      </w:r>
      <w:r>
        <w:rPr>
          <w:rFonts w:hint="eastAsia"/>
          <w:sz w:val="28"/>
        </w:rPr>
        <w:t>按启动键，开始卷绕纱线。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8.</w:t>
      </w:r>
      <w:r>
        <w:rPr>
          <w:rFonts w:hint="eastAsia"/>
          <w:sz w:val="28"/>
        </w:rPr>
        <w:t>卷绕停止后，将纱线头摘断，</w:t>
      </w:r>
      <w:proofErr w:type="gramStart"/>
      <w:r>
        <w:rPr>
          <w:rFonts w:hint="eastAsia"/>
          <w:sz w:val="28"/>
        </w:rPr>
        <w:t>并绕紧在</w:t>
      </w:r>
      <w:proofErr w:type="gramEnd"/>
      <w:r>
        <w:rPr>
          <w:rFonts w:hint="eastAsia"/>
          <w:sz w:val="28"/>
        </w:rPr>
        <w:t>黑板左端缺口处，取下黑板。</w:t>
      </w:r>
    </w:p>
    <w:p w:rsidR="00132834" w:rsidRDefault="00132834" w:rsidP="00132834">
      <w:pPr>
        <w:rPr>
          <w:rFonts w:hint="eastAsia"/>
          <w:sz w:val="28"/>
        </w:rPr>
      </w:pPr>
      <w:r>
        <w:rPr>
          <w:sz w:val="28"/>
        </w:rPr>
        <w:t>9.</w:t>
      </w:r>
      <w:r>
        <w:rPr>
          <w:rFonts w:hint="eastAsia"/>
          <w:sz w:val="28"/>
        </w:rPr>
        <w:t>关闭电源。</w:t>
      </w:r>
    </w:p>
    <w:p w:rsidR="00000000" w:rsidRDefault="00132834" w:rsidP="00132834">
      <w:r>
        <w:rPr>
          <w:sz w:val="28"/>
        </w:rPr>
        <w:t>10.</w:t>
      </w:r>
      <w:r>
        <w:rPr>
          <w:rFonts w:hint="eastAsia"/>
          <w:sz w:val="28"/>
        </w:rPr>
        <w:t>要特别注意：换档时必须依次变换，不能跳跃，以免皮带过度伸长而失效。</w: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834" w:rsidRDefault="00132834" w:rsidP="00132834">
      <w:r>
        <w:separator/>
      </w:r>
    </w:p>
  </w:endnote>
  <w:endnote w:type="continuationSeparator" w:id="1">
    <w:p w:rsidR="00132834" w:rsidRDefault="00132834" w:rsidP="00132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834" w:rsidRDefault="00132834" w:rsidP="00132834">
      <w:r>
        <w:separator/>
      </w:r>
    </w:p>
  </w:footnote>
  <w:footnote w:type="continuationSeparator" w:id="1">
    <w:p w:rsidR="00132834" w:rsidRDefault="00132834" w:rsidP="00132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834"/>
    <w:rsid w:val="00132834"/>
    <w:rsid w:val="0038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83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283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83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2020-01-02T03:24:00Z</dcterms:created>
  <dcterms:modified xsi:type="dcterms:W3CDTF">2020-01-02T03:25:00Z</dcterms:modified>
</cp:coreProperties>
</file>