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71FAB">
      <w:pPr>
        <w:spacing w:after="223"/>
        <w:ind w:left="360"/>
      </w:pPr>
    </w:p>
    <w:p w14:paraId="47A63EDF">
      <w:pPr>
        <w:spacing w:after="314"/>
        <w:ind w:right="1150"/>
        <w:jc w:val="right"/>
      </w:pPr>
      <w:r>
        <w:rPr>
          <w:rFonts w:ascii="Arial" w:hAnsi="Arial" w:eastAsia="Arial" w:cs="Arial"/>
          <w:sz w:val="28"/>
        </w:rPr>
        <w:t xml:space="preserve">安徽工程大学本科毕业设计（论文）质量标准（试行） </w:t>
      </w:r>
    </w:p>
    <w:p w14:paraId="0E23A338">
      <w:pPr>
        <w:spacing w:after="102"/>
        <w:ind w:left="360"/>
      </w:pPr>
      <w:r>
        <w:rPr>
          <w:rFonts w:ascii="Arial" w:hAnsi="Arial" w:eastAsia="Arial" w:cs="Arial"/>
          <w:sz w:val="24"/>
        </w:rPr>
        <w:t xml:space="preserve"> </w:t>
      </w:r>
    </w:p>
    <w:p w14:paraId="2317B3AB">
      <w:pPr>
        <w:spacing w:after="0"/>
        <w:ind w:left="355" w:hanging="10"/>
      </w:pPr>
      <w:r>
        <w:rPr>
          <w:rFonts w:ascii="Arial" w:hAnsi="Arial" w:eastAsia="Arial" w:cs="Arial"/>
          <w:sz w:val="24"/>
        </w:rPr>
        <w:t>相关文件：《安徽工程大学本科毕业设计（论文）管理办法》等。</w:t>
      </w:r>
      <w:r>
        <w:rPr>
          <w:rFonts w:ascii="黑体" w:hAnsi="黑体" w:eastAsia="黑体" w:cs="黑体"/>
          <w:sz w:val="32"/>
        </w:rPr>
        <w:t xml:space="preserve"> </w:t>
      </w:r>
    </w:p>
    <w:tbl>
      <w:tblPr>
        <w:tblStyle w:val="4"/>
        <w:tblW w:w="8755" w:type="dxa"/>
        <w:tblInd w:w="134" w:type="dxa"/>
        <w:tblLayout w:type="autofit"/>
        <w:tblCellMar>
          <w:top w:w="0" w:type="dxa"/>
          <w:left w:w="108" w:type="dxa"/>
          <w:bottom w:w="0" w:type="dxa"/>
          <w:right w:w="0" w:type="dxa"/>
        </w:tblCellMar>
      </w:tblPr>
      <w:tblGrid>
        <w:gridCol w:w="1219"/>
        <w:gridCol w:w="1558"/>
        <w:gridCol w:w="5978"/>
      </w:tblGrid>
      <w:tr w14:paraId="39C3C294">
        <w:tblPrEx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C03D7">
            <w:pPr>
              <w:spacing w:after="0"/>
              <w:ind w:left="79"/>
              <w:jc w:val="both"/>
            </w:pPr>
            <w:r>
              <w:rPr>
                <w:rFonts w:ascii="宋体" w:hAnsi="宋体" w:eastAsia="宋体" w:cs="宋体"/>
                <w:sz w:val="21"/>
              </w:rPr>
              <w:t xml:space="preserve">一级指标 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AD520">
            <w:pPr>
              <w:spacing w:after="0"/>
              <w:ind w:left="250"/>
            </w:pPr>
            <w:r>
              <w:rPr>
                <w:rFonts w:ascii="宋体" w:hAnsi="宋体" w:eastAsia="宋体" w:cs="宋体"/>
                <w:sz w:val="21"/>
              </w:rPr>
              <w:t xml:space="preserve">二级指标 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00E3E">
            <w:pPr>
              <w:spacing w:after="0"/>
              <w:ind w:right="110"/>
              <w:jc w:val="center"/>
            </w:pPr>
            <w:r>
              <w:rPr>
                <w:rFonts w:ascii="宋体" w:hAnsi="宋体" w:eastAsia="宋体" w:cs="宋体"/>
                <w:sz w:val="21"/>
              </w:rPr>
              <w:t>标准</w:t>
            </w:r>
            <w:r>
              <w:rPr>
                <w:b/>
                <w:sz w:val="21"/>
              </w:rPr>
              <w:t xml:space="preserve"> </w:t>
            </w:r>
          </w:p>
        </w:tc>
      </w:tr>
      <w:tr w14:paraId="62ED065C">
        <w:tblPrEx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773CA">
            <w:pPr>
              <w:spacing w:after="0"/>
              <w:ind w:left="82"/>
              <w:jc w:val="both"/>
            </w:pPr>
            <w:r>
              <w:rPr>
                <w:rFonts w:ascii="宋体" w:hAnsi="宋体" w:eastAsia="宋体" w:cs="宋体"/>
                <w:sz w:val="21"/>
              </w:rPr>
              <w:t xml:space="preserve">选题质量 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566A2">
            <w:pPr>
              <w:spacing w:after="0"/>
              <w:ind w:left="252"/>
            </w:pPr>
            <w:r>
              <w:rPr>
                <w:rFonts w:ascii="宋体" w:hAnsi="宋体" w:eastAsia="宋体" w:cs="宋体"/>
                <w:sz w:val="21"/>
              </w:rPr>
              <w:t xml:space="preserve">选题原则 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38FFD">
            <w:pPr>
              <w:spacing w:after="0"/>
              <w:ind w:right="-2"/>
            </w:pPr>
            <w:r>
              <w:rPr>
                <w:rFonts w:ascii="宋体" w:hAnsi="宋体" w:eastAsia="宋体" w:cs="宋体"/>
                <w:sz w:val="21"/>
              </w:rPr>
              <w:t xml:space="preserve">减少理论研究课题的数量，增加联系社会生产实践的设计课题，扩大真题真做的比例，工科专业理论研究课题比例不超过 </w:t>
            </w:r>
            <w:r>
              <w:rPr>
                <w:rFonts w:ascii="Times New Roman" w:hAnsi="Times New Roman" w:eastAsia="Times New Roman" w:cs="Times New Roman"/>
                <w:sz w:val="21"/>
              </w:rPr>
              <w:t>15%</w:t>
            </w:r>
            <w:r>
              <w:rPr>
                <w:rFonts w:ascii="宋体" w:hAnsi="宋体" w:eastAsia="宋体" w:cs="宋体"/>
                <w:sz w:val="21"/>
              </w:rPr>
              <w:t>；综述论文一般不能作为本科论文形式出现</w:t>
            </w: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</w:tr>
      <w:tr w14:paraId="2A0B1524">
        <w:tblPrEx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1B2447E"/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7FD25">
            <w:pPr>
              <w:spacing w:after="0"/>
              <w:ind w:left="41"/>
              <w:jc w:val="both"/>
            </w:pPr>
            <w:r>
              <w:rPr>
                <w:rFonts w:ascii="宋体" w:hAnsi="宋体" w:eastAsia="宋体" w:cs="宋体"/>
                <w:sz w:val="21"/>
              </w:rPr>
              <w:t xml:space="preserve">与专业相关度 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CE4AB">
            <w:pPr>
              <w:spacing w:after="0"/>
            </w:pPr>
            <w:r>
              <w:rPr>
                <w:rFonts w:ascii="宋体" w:hAnsi="宋体" w:eastAsia="宋体" w:cs="宋体"/>
                <w:sz w:val="21"/>
              </w:rPr>
              <w:t>支撑本专业培养目标和教学基本要求；支撑毕业要求</w:t>
            </w: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</w:tr>
      <w:tr w14:paraId="26758EEA">
        <w:tblPrEx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14BE596"/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98A2B">
            <w:pPr>
              <w:spacing w:after="0"/>
              <w:ind w:left="146"/>
            </w:pPr>
            <w:r>
              <w:rPr>
                <w:rFonts w:ascii="宋体" w:hAnsi="宋体" w:eastAsia="宋体" w:cs="宋体"/>
                <w:sz w:val="21"/>
              </w:rPr>
              <w:t xml:space="preserve">选题重复度 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626FE">
            <w:pPr>
              <w:spacing w:after="0"/>
            </w:pPr>
            <w:r>
              <w:rPr>
                <w:rFonts w:ascii="宋体" w:hAnsi="宋体" w:eastAsia="宋体" w:cs="宋体"/>
                <w:sz w:val="21"/>
              </w:rPr>
              <w:t>原则上一人一题；原则上不允许与上一届选题相同</w:t>
            </w: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</w:tr>
      <w:tr w14:paraId="1674A8AF">
        <w:tblPrEx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4BA7581"/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C7F7F">
            <w:pPr>
              <w:spacing w:after="0"/>
              <w:ind w:left="252"/>
            </w:pPr>
            <w:r>
              <w:rPr>
                <w:rFonts w:ascii="宋体" w:hAnsi="宋体" w:eastAsia="宋体" w:cs="宋体"/>
                <w:sz w:val="21"/>
              </w:rPr>
              <w:t xml:space="preserve">选题份量 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6FAB7">
            <w:pPr>
              <w:spacing w:after="0"/>
            </w:pPr>
            <w:r>
              <w:rPr>
                <w:rFonts w:ascii="宋体" w:hAnsi="宋体" w:eastAsia="宋体" w:cs="宋体"/>
                <w:sz w:val="21"/>
              </w:rPr>
              <w:t xml:space="preserve">题目大小适中、任务量适中，达到学生的外语、设计（实验研究）、计算机应用、文献检索、数据处理等多方面能力的综合训练，培养学生的创新意识 </w:t>
            </w:r>
          </w:p>
        </w:tc>
      </w:tr>
      <w:tr w14:paraId="67A2FF1A">
        <w:tblPrEx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A7525"/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777D0">
            <w:pPr>
              <w:spacing w:after="0"/>
              <w:ind w:left="252"/>
            </w:pPr>
            <w:r>
              <w:rPr>
                <w:rFonts w:ascii="宋体" w:hAnsi="宋体" w:eastAsia="宋体" w:cs="宋体"/>
                <w:sz w:val="21"/>
              </w:rPr>
              <w:t xml:space="preserve">选题程序 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91A7A">
            <w:pPr>
              <w:spacing w:after="0"/>
              <w:jc w:val="both"/>
            </w:pPr>
            <w:r>
              <w:rPr>
                <w:rFonts w:ascii="宋体" w:hAnsi="宋体" w:eastAsia="宋体" w:cs="宋体"/>
                <w:sz w:val="21"/>
              </w:rPr>
              <w:t xml:space="preserve">填写《毕业设计（论文）选题审批表》，学院批准，教务处备案 </w:t>
            </w:r>
          </w:p>
        </w:tc>
      </w:tr>
      <w:tr w14:paraId="72F60791">
        <w:tblPrEx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D365F">
            <w:pPr>
              <w:spacing w:after="0"/>
              <w:ind w:left="82"/>
              <w:jc w:val="both"/>
            </w:pPr>
            <w:r>
              <w:rPr>
                <w:rFonts w:ascii="宋体" w:hAnsi="宋体" w:eastAsia="宋体" w:cs="宋体"/>
                <w:sz w:val="21"/>
              </w:rPr>
              <w:t xml:space="preserve">过程质量 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6097D"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1"/>
              </w:rPr>
              <w:t xml:space="preserve">任务书下达与开题 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4F627">
            <w:pPr>
              <w:spacing w:after="0"/>
            </w:pPr>
            <w:r>
              <w:rPr>
                <w:rFonts w:ascii="宋体" w:hAnsi="宋体" w:eastAsia="宋体" w:cs="宋体"/>
                <w:sz w:val="21"/>
              </w:rPr>
              <w:t xml:space="preserve">下达毕业设计（论文）任务书；组织学生开题和完成《安徽工程大学本科毕业设计(论文)开题报告》 </w:t>
            </w:r>
          </w:p>
        </w:tc>
      </w:tr>
      <w:tr w14:paraId="169F014D">
        <w:tblPrEx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bottom"/>
          </w:tcPr>
          <w:p w14:paraId="0243431B"/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76D90">
            <w:pPr>
              <w:spacing w:after="0"/>
              <w:ind w:left="252"/>
            </w:pPr>
            <w:r>
              <w:rPr>
                <w:rFonts w:ascii="宋体" w:hAnsi="宋体" w:eastAsia="宋体" w:cs="宋体"/>
                <w:sz w:val="21"/>
              </w:rPr>
              <w:t xml:space="preserve">过程指导 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0EBB9">
            <w:pPr>
              <w:spacing w:after="0"/>
            </w:pPr>
            <w:r>
              <w:rPr>
                <w:rFonts w:ascii="宋体" w:hAnsi="宋体" w:eastAsia="宋体" w:cs="宋体"/>
                <w:sz w:val="21"/>
              </w:rPr>
              <w:t xml:space="preserve">指导教师应对学生毕业设计（论文）全过程进行指导，指导教师对学生的指导时间每人每周至少一次 </w:t>
            </w:r>
          </w:p>
        </w:tc>
      </w:tr>
      <w:tr w14:paraId="529FB56E">
        <w:tblPrEx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DB91B"/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61062">
            <w:pPr>
              <w:spacing w:after="0"/>
              <w:ind w:left="252"/>
            </w:pPr>
            <w:r>
              <w:rPr>
                <w:rFonts w:ascii="宋体" w:hAnsi="宋体" w:eastAsia="宋体" w:cs="宋体"/>
                <w:sz w:val="21"/>
              </w:rPr>
              <w:t xml:space="preserve">中期检查 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B1FCA">
            <w:pPr>
              <w:spacing w:after="0"/>
            </w:pPr>
            <w:r>
              <w:rPr>
                <w:rFonts w:ascii="宋体" w:hAnsi="宋体" w:eastAsia="宋体" w:cs="宋体"/>
                <w:sz w:val="21"/>
              </w:rPr>
              <w:t xml:space="preserve">组织学生中期检查和完成《毕业设计（论文）中期检查表（学生用）》 </w:t>
            </w:r>
          </w:p>
        </w:tc>
      </w:tr>
      <w:tr w14:paraId="43AD19B2">
        <w:tblPrEx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56FCB">
            <w:pPr>
              <w:spacing w:after="0"/>
              <w:ind w:left="82"/>
              <w:jc w:val="both"/>
            </w:pPr>
            <w:r>
              <w:rPr>
                <w:rFonts w:ascii="宋体" w:hAnsi="宋体" w:eastAsia="宋体" w:cs="宋体"/>
                <w:sz w:val="21"/>
              </w:rPr>
              <w:t xml:space="preserve">成果水平 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4479D">
            <w:pPr>
              <w:spacing w:after="0"/>
              <w:ind w:left="252"/>
            </w:pPr>
            <w:r>
              <w:rPr>
                <w:rFonts w:ascii="宋体" w:hAnsi="宋体" w:eastAsia="宋体" w:cs="宋体"/>
                <w:sz w:val="21"/>
              </w:rPr>
              <w:t xml:space="preserve">成果规范 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3CFD5">
            <w:pPr>
              <w:spacing w:after="0"/>
              <w:jc w:val="both"/>
            </w:pPr>
            <w:r>
              <w:rPr>
                <w:rFonts w:ascii="宋体" w:hAnsi="宋体" w:eastAsia="宋体" w:cs="宋体"/>
                <w:sz w:val="21"/>
              </w:rPr>
              <w:t xml:space="preserve">符合“安徽工程大学本科生毕业设计成果撰写规范”，备案材料完整 </w:t>
            </w:r>
          </w:p>
        </w:tc>
      </w:tr>
      <w:tr w14:paraId="0E5F2506">
        <w:tblPrEx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C0DA4EC"/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9C117">
            <w:pPr>
              <w:spacing w:after="0"/>
              <w:ind w:left="252"/>
            </w:pPr>
            <w:r>
              <w:rPr>
                <w:rFonts w:ascii="宋体" w:hAnsi="宋体" w:eastAsia="宋体" w:cs="宋体"/>
                <w:sz w:val="21"/>
              </w:rPr>
              <w:t xml:space="preserve">评分依据 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0EBBB">
            <w:pPr>
              <w:spacing w:after="0"/>
            </w:pPr>
            <w:r>
              <w:rPr>
                <w:rFonts w:ascii="宋体" w:hAnsi="宋体" w:eastAsia="宋体" w:cs="宋体"/>
                <w:sz w:val="21"/>
              </w:rPr>
              <w:t xml:space="preserve">有明确规范的评分依据 </w:t>
            </w:r>
          </w:p>
        </w:tc>
      </w:tr>
      <w:tr w14:paraId="1C3C7A80">
        <w:tblPrEx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70C55CC"/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BD39B"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1"/>
              </w:rPr>
              <w:t xml:space="preserve">毕业设计（论文）的评阅 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DCF66">
            <w:pPr>
              <w:spacing w:after="0"/>
            </w:pPr>
            <w:r>
              <w:rPr>
                <w:rFonts w:ascii="宋体" w:hAnsi="宋体" w:eastAsia="宋体" w:cs="宋体"/>
                <w:sz w:val="21"/>
              </w:rPr>
              <w:t xml:space="preserve">依据指导教师评审评分依据填写“毕业设计（论文）指导教师评语”；依据评阅教师评审评分依据填写“评阅教师评语” </w:t>
            </w:r>
          </w:p>
        </w:tc>
      </w:tr>
      <w:tr w14:paraId="4C7B4C26">
        <w:tblPrEx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6A48ACC"/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4556A">
            <w:pPr>
              <w:spacing w:after="0"/>
              <w:ind w:left="252"/>
            </w:pPr>
            <w:r>
              <w:rPr>
                <w:rFonts w:ascii="宋体" w:hAnsi="宋体" w:eastAsia="宋体" w:cs="宋体"/>
                <w:sz w:val="21"/>
              </w:rPr>
              <w:t xml:space="preserve">毕业答辩 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D4818">
            <w:pPr>
              <w:spacing w:after="0"/>
            </w:pPr>
            <w:r>
              <w:rPr>
                <w:rFonts w:ascii="宋体" w:hAnsi="宋体" w:eastAsia="宋体" w:cs="宋体"/>
                <w:sz w:val="21"/>
              </w:rPr>
              <w:t xml:space="preserve">答辩秘书填写“毕业设计（论文）答辩记录表”；依据答辩评审评分依据填写“毕业设计（论文）成绩评定表” </w:t>
            </w:r>
          </w:p>
        </w:tc>
      </w:tr>
      <w:tr w14:paraId="3AE76F27">
        <w:tblPrEx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D2B25"/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C412C">
            <w:pPr>
              <w:spacing w:after="0"/>
              <w:ind w:left="252"/>
            </w:pPr>
            <w:r>
              <w:rPr>
                <w:rFonts w:ascii="宋体" w:hAnsi="宋体" w:eastAsia="宋体" w:cs="宋体"/>
                <w:sz w:val="21"/>
              </w:rPr>
              <w:t xml:space="preserve">成果价值 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0111A">
            <w:pPr>
              <w:spacing w:after="0"/>
              <w:jc w:val="both"/>
            </w:pPr>
            <w:r>
              <w:rPr>
                <w:rFonts w:ascii="宋体" w:hAnsi="宋体" w:eastAsia="宋体" w:cs="宋体"/>
                <w:sz w:val="21"/>
              </w:rPr>
              <w:t xml:space="preserve">理论性研究具有一定的学术价值或应用性研究具有一定的实用价值 </w:t>
            </w:r>
          </w:p>
        </w:tc>
      </w:tr>
      <w:tr w14:paraId="05091154">
        <w:tblPrEx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7EBDA">
            <w:pPr>
              <w:spacing w:after="0"/>
              <w:jc w:val="both"/>
            </w:pPr>
            <w:r>
              <w:rPr>
                <w:rFonts w:ascii="宋体" w:hAnsi="宋体" w:eastAsia="宋体" w:cs="宋体"/>
                <w:sz w:val="21"/>
              </w:rPr>
              <w:t>持续改进</w:t>
            </w:r>
            <w:r>
              <w:rPr>
                <w:rFonts w:ascii="宋体" w:hAnsi="宋体" w:eastAsia="宋体" w:cs="宋体"/>
              </w:rPr>
              <w:t xml:space="preserve"> 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9477B"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1"/>
              </w:rPr>
              <w:t xml:space="preserve">课程目标达成度评价 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662AE">
            <w:pPr>
              <w:spacing w:after="0"/>
            </w:pPr>
            <w:r>
              <w:rPr>
                <w:rFonts w:ascii="宋体" w:hAnsi="宋体" w:eastAsia="宋体" w:cs="宋体"/>
                <w:sz w:val="21"/>
              </w:rPr>
              <w:t xml:space="preserve">定量评价，依据学生成绩考核结果对各专业课程目标达成度进行计算分析。 </w:t>
            </w:r>
          </w:p>
        </w:tc>
      </w:tr>
      <w:tr w14:paraId="25239AB8">
        <w:tblPrEx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F115E"/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918CE">
            <w:pPr>
              <w:spacing w:after="0"/>
              <w:ind w:left="146"/>
            </w:pPr>
            <w:r>
              <w:rPr>
                <w:rFonts w:ascii="宋体" w:hAnsi="宋体" w:eastAsia="宋体" w:cs="宋体"/>
                <w:sz w:val="21"/>
              </w:rPr>
              <w:t xml:space="preserve">更新与调整 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92707">
            <w:pPr>
              <w:spacing w:after="0"/>
            </w:pPr>
            <w:r>
              <w:rPr>
                <w:rFonts w:ascii="宋体" w:hAnsi="宋体" w:eastAsia="宋体" w:cs="宋体"/>
                <w:sz w:val="21"/>
              </w:rPr>
              <w:t xml:space="preserve">依据各专业课程目标达成度的评价结果，对课程目标、课题要求等予以更新和调整。 </w:t>
            </w:r>
          </w:p>
        </w:tc>
      </w:tr>
    </w:tbl>
    <w:p w14:paraId="636935C2">
      <w:pPr>
        <w:spacing w:after="0"/>
        <w:ind w:left="360"/>
        <w:jc w:val="both"/>
      </w:pPr>
      <w:r>
        <w:rPr>
          <w:sz w:val="21"/>
        </w:rPr>
        <w:t xml:space="preserve"> </w:t>
      </w:r>
      <w:bookmarkStart w:id="0" w:name="_GoBack"/>
      <w:bookmarkEnd w:id="0"/>
    </w:p>
    <w:sectPr>
      <w:pgSz w:w="11906" w:h="16838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0E7"/>
    <w:rsid w:val="008A2096"/>
    <w:rsid w:val="00B830E7"/>
    <w:rsid w:val="00FD5908"/>
    <w:rsid w:val="5DC5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732</Words>
  <Characters>734</Characters>
  <Lines>5</Lines>
  <Paragraphs>1</Paragraphs>
  <TotalTime>1</TotalTime>
  <ScaleCrop>false</ScaleCrop>
  <LinksUpToDate>false</LinksUpToDate>
  <CharactersWithSpaces>776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2024-10-24T07:14:00Z</dcterms:created>
  <dc:creator>李凯</dc:creator>
  <cp:lastModifiedBy>落叶归根</cp:lastModifiedBy>
  <dcterms:modified xsi:type="dcterms:W3CDTF">2025-10-22T07:38:06Z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eyJoZGlkIjoiMGU0YzVkMTM4NDM1NTdjZGU1YTg1YWU3ODA1OTQ1YWIiLCJ1c2VySWQiOiIyMTUyNTQ0NDkifQ==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77A3EB8187D14A97B0F88E81C984592E_12</vt:lpwstr>
  </property>
</Properties>
</file>